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79" w:rsidRPr="003F7282" w:rsidRDefault="00AA5479" w:rsidP="00363F95">
      <w:pPr>
        <w:spacing w:after="0"/>
        <w:jc w:val="right"/>
        <w:rPr>
          <w:sz w:val="24"/>
          <w:szCs w:val="24"/>
        </w:rPr>
      </w:pPr>
      <w:r w:rsidRPr="003F7282">
        <w:rPr>
          <w:sz w:val="24"/>
          <w:szCs w:val="24"/>
        </w:rPr>
        <w:t xml:space="preserve">Torzym, dnia </w:t>
      </w:r>
      <w:r w:rsidR="00FE4DBF">
        <w:rPr>
          <w:sz w:val="24"/>
          <w:szCs w:val="24"/>
        </w:rPr>
        <w:t>05.12.</w:t>
      </w:r>
      <w:r w:rsidRPr="003F7282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3F7282">
        <w:rPr>
          <w:sz w:val="24"/>
          <w:szCs w:val="24"/>
        </w:rPr>
        <w:t xml:space="preserve"> roku</w:t>
      </w:r>
    </w:p>
    <w:p w:rsidR="00AA5479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Zarząd Lubuskiego Szpitala Specjalistycznego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Pulmonologiczno-Kardiologicznego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w Torzymiu sp. z o.o.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OGŁASZA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na podstawie art. 26 ust 3 ustawy z dnia 15 kwietnia 2011 r.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 o działalności leczniczej (DZ.U.2018r., 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 xml:space="preserve">) 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KONKURS OFERT NA UDZIELANIE ŚWIADCZEŃ ZDROWOTNYCH W RODZAJU </w:t>
      </w:r>
    </w:p>
    <w:p w:rsidR="00AA5479" w:rsidRPr="006D707B" w:rsidRDefault="00581F69" w:rsidP="00556E82">
      <w:pPr>
        <w:spacing w:after="0"/>
        <w:jc w:val="center"/>
        <w:rPr>
          <w:b/>
          <w:sz w:val="24"/>
          <w:szCs w:val="24"/>
        </w:rPr>
      </w:pPr>
      <w:r w:rsidRPr="006D707B">
        <w:rPr>
          <w:b/>
          <w:sz w:val="24"/>
          <w:szCs w:val="24"/>
        </w:rPr>
        <w:t>CHOROBY PŁUC, PULMONOLOGIA, CHOROBY WEWNĘTRZNE</w:t>
      </w:r>
      <w:r w:rsidR="00AA5479" w:rsidRPr="006D707B">
        <w:rPr>
          <w:b/>
          <w:sz w:val="24"/>
          <w:szCs w:val="24"/>
        </w:rPr>
        <w:t xml:space="preserve">  PRZEZ LEKARZA </w:t>
      </w:r>
    </w:p>
    <w:p w:rsidR="00AA5479" w:rsidRPr="0078363F" w:rsidRDefault="00AA5479" w:rsidP="00556E82">
      <w:pPr>
        <w:spacing w:after="0"/>
        <w:jc w:val="center"/>
        <w:rPr>
          <w:b/>
          <w:sz w:val="24"/>
          <w:szCs w:val="24"/>
        </w:rPr>
      </w:pPr>
      <w:r w:rsidRPr="0078363F">
        <w:rPr>
          <w:b/>
          <w:sz w:val="24"/>
          <w:szCs w:val="24"/>
        </w:rPr>
        <w:t xml:space="preserve">NA </w:t>
      </w:r>
      <w:r w:rsidR="00246462">
        <w:rPr>
          <w:b/>
          <w:sz w:val="24"/>
          <w:szCs w:val="24"/>
        </w:rPr>
        <w:t xml:space="preserve">ODDZIALE </w:t>
      </w:r>
      <w:r w:rsidR="0078363F" w:rsidRPr="0078363F">
        <w:rPr>
          <w:b/>
          <w:sz w:val="24"/>
          <w:szCs w:val="24"/>
        </w:rPr>
        <w:t xml:space="preserve">CHORÓB PŁUC 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LUBUSKIEGO SZPITALA SPECJALISTYCZNEGO PULMONOLOGICZNO-KARDIOLOGICZNEGO 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TORZYMIU SP. Z O.O.</w:t>
      </w:r>
    </w:p>
    <w:p w:rsidR="00AA5479" w:rsidRPr="00FE4DBF" w:rsidRDefault="00AA5479" w:rsidP="00556E82">
      <w:pPr>
        <w:spacing w:after="0"/>
        <w:jc w:val="center"/>
        <w:rPr>
          <w:b/>
          <w:sz w:val="24"/>
          <w:szCs w:val="24"/>
        </w:rPr>
      </w:pPr>
      <w:r w:rsidRPr="00FE4DBF">
        <w:rPr>
          <w:b/>
          <w:sz w:val="24"/>
          <w:szCs w:val="24"/>
        </w:rPr>
        <w:t xml:space="preserve">W OKRESIE OD 01.01.2020 r. DO </w:t>
      </w:r>
      <w:r w:rsidR="00FE4DBF" w:rsidRPr="00FE4DBF">
        <w:rPr>
          <w:b/>
          <w:sz w:val="24"/>
          <w:szCs w:val="24"/>
        </w:rPr>
        <w:t>30.04</w:t>
      </w:r>
      <w:r w:rsidRPr="00FE4DBF">
        <w:rPr>
          <w:b/>
          <w:sz w:val="24"/>
          <w:szCs w:val="24"/>
        </w:rPr>
        <w:t>.202</w:t>
      </w:r>
      <w:r w:rsidR="00FE4DBF" w:rsidRPr="00FE4DBF">
        <w:rPr>
          <w:b/>
          <w:sz w:val="24"/>
          <w:szCs w:val="24"/>
        </w:rPr>
        <w:t>3</w:t>
      </w:r>
      <w:r w:rsidRPr="00FE4DBF">
        <w:rPr>
          <w:b/>
          <w:sz w:val="24"/>
          <w:szCs w:val="24"/>
        </w:rPr>
        <w:t xml:space="preserve"> r.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WARUNKI UDZIAŁU:</w:t>
      </w:r>
    </w:p>
    <w:p w:rsidR="00AA5479" w:rsidRPr="003F7282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Oferty mogą składać osoby legitymujące się nabyciem fachowych kwalifikacji do udzielania świadczeń zdrowotnych zgodnie z przedmiotem zamówienia w zakresie objętym postępowaniem konkursowym tj.</w:t>
      </w:r>
      <w:r>
        <w:rPr>
          <w:sz w:val="24"/>
          <w:szCs w:val="24"/>
        </w:rPr>
        <w:t>:</w:t>
      </w:r>
    </w:p>
    <w:p w:rsidR="00E731EB" w:rsidRDefault="00E731EB" w:rsidP="00E731EB">
      <w:pPr>
        <w:pStyle w:val="ListParagraph1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Pr="00571611">
        <w:rPr>
          <w:b/>
          <w:sz w:val="24"/>
          <w:szCs w:val="24"/>
        </w:rPr>
        <w:t>chorób płuc</w:t>
      </w:r>
      <w:r>
        <w:rPr>
          <w:sz w:val="24"/>
          <w:szCs w:val="24"/>
        </w:rPr>
        <w:t xml:space="preserve"> lub </w:t>
      </w:r>
      <w:r w:rsidRPr="003F7282">
        <w:rPr>
          <w:sz w:val="24"/>
          <w:szCs w:val="24"/>
        </w:rPr>
        <w:t>będący w trakcie szkolenia specjaliza</w:t>
      </w:r>
      <w:r>
        <w:rPr>
          <w:sz w:val="24"/>
          <w:szCs w:val="24"/>
        </w:rPr>
        <w:t>cyjnego z zakresu chorób płuc</w:t>
      </w:r>
      <w:r w:rsidRPr="00016742">
        <w:rPr>
          <w:sz w:val="24"/>
          <w:szCs w:val="24"/>
        </w:rPr>
        <w:t xml:space="preserve"> </w:t>
      </w:r>
      <w:r>
        <w:rPr>
          <w:sz w:val="24"/>
          <w:szCs w:val="24"/>
        </w:rPr>
        <w:t>lub:</w:t>
      </w:r>
    </w:p>
    <w:p w:rsidR="00E731EB" w:rsidRDefault="00E731EB" w:rsidP="00E731EB">
      <w:pPr>
        <w:pStyle w:val="ListParagraph1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lekarz </w:t>
      </w:r>
      <w:r w:rsidRPr="00F4030B">
        <w:rPr>
          <w:sz w:val="24"/>
          <w:szCs w:val="24"/>
        </w:rPr>
        <w:t xml:space="preserve">posiadający specjalizację z zakresu </w:t>
      </w:r>
      <w:r>
        <w:rPr>
          <w:sz w:val="24"/>
          <w:szCs w:val="24"/>
        </w:rPr>
        <w:t xml:space="preserve"> </w:t>
      </w:r>
      <w:r w:rsidRPr="00FE4DBF">
        <w:rPr>
          <w:b/>
          <w:sz w:val="24"/>
          <w:szCs w:val="24"/>
        </w:rPr>
        <w:t>pulmonolog</w:t>
      </w:r>
      <w:r>
        <w:rPr>
          <w:b/>
          <w:sz w:val="24"/>
          <w:szCs w:val="24"/>
        </w:rPr>
        <w:t>ii</w:t>
      </w:r>
      <w:r>
        <w:rPr>
          <w:sz w:val="24"/>
          <w:szCs w:val="24"/>
        </w:rPr>
        <w:t>, lub:</w:t>
      </w:r>
    </w:p>
    <w:p w:rsidR="00E731EB" w:rsidRPr="008D476E" w:rsidRDefault="00E731EB" w:rsidP="00E731EB">
      <w:pPr>
        <w:pStyle w:val="ListParagraph1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8D476E">
        <w:rPr>
          <w:sz w:val="24"/>
          <w:szCs w:val="24"/>
        </w:rPr>
        <w:t xml:space="preserve">lekarz posiadający specjalizację z zakresu </w:t>
      </w:r>
      <w:r w:rsidRPr="008D476E">
        <w:rPr>
          <w:b/>
          <w:sz w:val="24"/>
          <w:szCs w:val="24"/>
        </w:rPr>
        <w:t>chorób wewnętrznych</w:t>
      </w:r>
      <w:r w:rsidRPr="008D476E">
        <w:rPr>
          <w:sz w:val="24"/>
          <w:szCs w:val="24"/>
        </w:rPr>
        <w:t xml:space="preserve"> lub będący w trakcie szkolenia specjalizacyjnego z zakresu chorób </w:t>
      </w:r>
      <w:r>
        <w:rPr>
          <w:sz w:val="24"/>
          <w:szCs w:val="24"/>
        </w:rPr>
        <w:t>wewnętrznych</w:t>
      </w:r>
    </w:p>
    <w:p w:rsidR="00AA5479" w:rsidRDefault="00AA5479" w:rsidP="009737F9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Default="00AA5479" w:rsidP="009737F9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F35A61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Oferta przedstawiona przez Oferenta powinna zawierać:</w:t>
      </w:r>
    </w:p>
    <w:p w:rsidR="00AA5479" w:rsidRPr="003F7282" w:rsidRDefault="00AA5479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a) Wypełniony formularz ofertowy udostępniony przez Udzielającego Zamówienie.</w:t>
      </w:r>
    </w:p>
    <w:p w:rsidR="00AA5479" w:rsidRDefault="00AA5479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b) Załączniki wymienione w niniejszym ogłoszeniu oraz w  formularzu ofertowym.</w:t>
      </w:r>
    </w:p>
    <w:p w:rsidR="00AA5479" w:rsidRPr="003F7282" w:rsidRDefault="00AA5479" w:rsidP="00F35A61">
      <w:pPr>
        <w:spacing w:after="0"/>
        <w:ind w:left="360"/>
        <w:jc w:val="both"/>
        <w:rPr>
          <w:sz w:val="24"/>
          <w:szCs w:val="24"/>
        </w:rPr>
      </w:pPr>
    </w:p>
    <w:p w:rsidR="00AA5479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Świadczenia zdrowotne wykonywane są zgodnie z zasadami i na warunkach określonych </w:t>
      </w:r>
      <w:r w:rsidRPr="003F7282">
        <w:rPr>
          <w:sz w:val="24"/>
          <w:szCs w:val="24"/>
        </w:rPr>
        <w:br/>
        <w:t xml:space="preserve">w przepisach wydanych na podstawie art. 31d ustawy z dnia 27 sierpnia 2004r. </w:t>
      </w:r>
      <w:r w:rsidRPr="003F7282">
        <w:rPr>
          <w:sz w:val="24"/>
          <w:szCs w:val="24"/>
        </w:rPr>
        <w:br/>
        <w:t xml:space="preserve">o świadczeniach opieki zdrowotnej finansowanych ze środków publicznych oraz </w:t>
      </w:r>
      <w:r w:rsidRPr="003F7282">
        <w:rPr>
          <w:sz w:val="24"/>
          <w:szCs w:val="24"/>
        </w:rPr>
        <w:br/>
        <w:t xml:space="preserve">w zarządzeniach Prezesa Narodowego Funduszu Zdrowia w sprawie warunków zawierania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i realizacji umów o udzielanie świadczeń opieki zdrowotnej dla danego rodzaju lub zakresu świadczeń, wydanych na podstawie art.146 ust.1 pkt. 2 ustawy z dnia 27 sierpnia 2004r. </w:t>
      </w:r>
      <w:r w:rsidRPr="003F7282">
        <w:rPr>
          <w:sz w:val="24"/>
          <w:szCs w:val="24"/>
        </w:rPr>
        <w:br/>
        <w:t>o świadczeniach opieki zdrowotnej finansowanych ze środków publicznych.</w:t>
      </w:r>
    </w:p>
    <w:p w:rsidR="00AA5479" w:rsidRPr="003F7282" w:rsidRDefault="00AA5479" w:rsidP="009737F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Oferent, w celu prawidłowego przygotowania i złożenia oferty powinien zapoznać się ze wszystkimi informacjami zawartymi w ogłoszeniu konkursu ofert.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Warunkiem przystąpienia i udziału w konkursie ofert jest złożenie Udzielającemu Zamówienia przez Oferenta oferty w formie pisemnej, na formularzu ofertowym, według wzoru </w:t>
      </w:r>
      <w:r w:rsidRPr="003F7282">
        <w:rPr>
          <w:sz w:val="24"/>
          <w:szCs w:val="24"/>
        </w:rPr>
        <w:lastRenderedPageBreak/>
        <w:t>stanowiącego załącznik nr 1 do niniejszego ogłoszenia oraz dokumentów potwierdzających, iż jest on uprawniony do udzielania świadczeń zdrowotnych, których dotyczy oferta.</w:t>
      </w:r>
    </w:p>
    <w:p w:rsidR="00AA5479" w:rsidRPr="003F7282" w:rsidRDefault="00AA5479" w:rsidP="0044405B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44405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Ofertę należy sporządzić pisemnie, w języku polskim, na załączonym do ogłoszenia formularzu. Do oferty należy dołączyć kopie dokumentów: </w:t>
      </w:r>
    </w:p>
    <w:p w:rsidR="00AA5479" w:rsidRPr="003F7282" w:rsidRDefault="00AA5479" w:rsidP="0044405B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zawodu;</w:t>
      </w:r>
    </w:p>
    <w:p w:rsidR="00AA5479" w:rsidRPr="003F7282" w:rsidRDefault="00AA5479" w:rsidP="005E001E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</w:t>
      </w:r>
      <w:r>
        <w:rPr>
          <w:sz w:val="24"/>
          <w:szCs w:val="24"/>
        </w:rPr>
        <w:t xml:space="preserve">danej </w:t>
      </w:r>
      <w:r w:rsidRPr="003F7282">
        <w:rPr>
          <w:sz w:val="24"/>
          <w:szCs w:val="24"/>
        </w:rPr>
        <w:t xml:space="preserve">specjalizacji </w:t>
      </w:r>
      <w:r>
        <w:rPr>
          <w:sz w:val="24"/>
          <w:szCs w:val="24"/>
        </w:rPr>
        <w:t xml:space="preserve">wymienionej w pkt 1 Ogłoszenia </w:t>
      </w:r>
      <w:r w:rsidRPr="003F7282">
        <w:rPr>
          <w:sz w:val="24"/>
          <w:szCs w:val="24"/>
        </w:rPr>
        <w:t>albo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pracę;</w:t>
      </w:r>
    </w:p>
    <w:p w:rsidR="00AA5479" w:rsidRPr="003F7282" w:rsidRDefault="00AA5479" w:rsidP="00CF5BB1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polisa OC lub pisemne zobowiązanie Oferenta do zawarcia umowy ubezpieczenia od odpowiedzialności cywilnej w zakresie odpowiedzialności za szkodę wyrządzoną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wyniku realizacji umowy o udzielanie zamówienia (art. 25 ustawy z dnia 15 kwietnia 2011r.o działalności leczniczej Dz.U.2018r.,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>).</w:t>
      </w:r>
    </w:p>
    <w:p w:rsidR="00AA5479" w:rsidRPr="003F7282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Wszystkie kopie załączone do oferty, muszą być potwierdzone przez Oferenta jego podpisem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z adnotacją „za zgodność z oryginałem”. </w:t>
      </w:r>
    </w:p>
    <w:p w:rsidR="00AA5479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zakresie dokumentu ubezpieczenia Udzielający Zamówienia dopuszcza przedłożenie przez Oferenta pisemnego zobowiązania Oferenta do zawarcia umowy ubezpieczenia od odpowiedzialności cywilnej w zakresie odpowiedzialności za szkodę wyrządzoną w wyniku realizacji umowy o udzielanie zamówienia (art. 25 ustawy z dnia 15 kwietnia 2011 r. o działalności leczniczej).</w:t>
      </w:r>
    </w:p>
    <w:p w:rsidR="00AA5479" w:rsidRPr="00B5350D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B5350D">
        <w:rPr>
          <w:sz w:val="24"/>
          <w:szCs w:val="24"/>
        </w:rPr>
        <w:t>Oferenci, których aktualne dokumenty wymienione w pkt 6 Ogłoszenia są w posiadaniu Udzielającego zamówienie, nie mają obowiązku dołączać tych dokumentów do oferty. W takim przypadku składają Udzielającemu Zamówienie pisemn</w:t>
      </w:r>
      <w:r>
        <w:rPr>
          <w:sz w:val="24"/>
          <w:szCs w:val="24"/>
        </w:rPr>
        <w:t xml:space="preserve">y wniosek </w:t>
      </w:r>
      <w:r w:rsidRPr="00B5350D">
        <w:rPr>
          <w:sz w:val="24"/>
          <w:szCs w:val="24"/>
        </w:rPr>
        <w:t xml:space="preserve">o dołączenie posiadanych przez Udzielającego zamówienie dokumentów do niniejszego postępowania. </w:t>
      </w:r>
    </w:p>
    <w:p w:rsidR="00AA5479" w:rsidRPr="003F7282" w:rsidRDefault="00AA5479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3F7282">
        <w:rPr>
          <w:sz w:val="24"/>
          <w:szCs w:val="24"/>
        </w:rPr>
        <w:t>Oferent może do oferty dołączyć dokumenty potwierdzające odbyte przez niego kursy i szkolenia lub inne dokumenty potwierdzające jego kwalifikacje zawodowe, staż pracy, tytuł naukowy itp.</w:t>
      </w:r>
    </w:p>
    <w:p w:rsidR="00AA5479" w:rsidRPr="003F7282" w:rsidRDefault="00AA5479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AA5479" w:rsidRPr="003F7282" w:rsidRDefault="00AA5479" w:rsidP="00B26D8D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ponosi wszelkie koszty związane z przygotowaniem i złożeniem oferty.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223FD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Porównanie ofert w toku postępowania dokonane zostanie według kryteriów: 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ceny,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dostępności,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ciągłości,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jakości, </w:t>
      </w:r>
    </w:p>
    <w:p w:rsidR="00AA5479" w:rsidRPr="003F7282" w:rsidRDefault="00AA5479" w:rsidP="00764ED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udzielanych świadczeń zdrowotnych.  </w:t>
      </w:r>
    </w:p>
    <w:p w:rsidR="00AA5479" w:rsidRPr="003F7282" w:rsidRDefault="00AA5479" w:rsidP="00764ED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Oferent, któremu udzielono zamówienia musi posiadać ważne ubezpieczenie od odpowiedzialności cywilnej zgodnie z ustawą z dnia 15 kwietnia 2011 r. o działalności leczniczej. Polisa ubezpieczeniowa OC musi obejmować swoim zakresem świadczenia zdrowotne będące przedmiotem niniejszego konkursu. W przypadku wygaśnięcia polisy ubezpieczeniowej Oferent zobowiązany jest do przedłożenia aktualnej polisy na czas trwania umowy z Udzielającym Zamówienie. Przedstawienie ww. ubezpieczenia Udzielającemu zamówienie jest warunkiem rozpoczęcia udzielania świadczeń zdrowotnych w zakresie opisanym w umowie.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40702C">
      <w:pPr>
        <w:pStyle w:val="ListParagraph1"/>
        <w:numPr>
          <w:ilvl w:val="0"/>
          <w:numId w:val="1"/>
        </w:numPr>
        <w:jc w:val="both"/>
        <w:rPr>
          <w:sz w:val="24"/>
          <w:szCs w:val="24"/>
        </w:rPr>
      </w:pPr>
      <w:r w:rsidRPr="003F7282">
        <w:rPr>
          <w:sz w:val="24"/>
          <w:szCs w:val="24"/>
        </w:rPr>
        <w:lastRenderedPageBreak/>
        <w:t xml:space="preserve">Oferent przed podpisaniem umowy jest zobowiązany do dostarczenia aktualnego zaświadczenia lekarskiego o stanie zdrowia wystawionego przez lekarza medycyny pracy. </w:t>
      </w: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celu przeprowadzenia konkursu ofert Udzielający Zamówienia powołuje komisję konkursową dla przeprowadzenia postępowania konkursowego w zakresie świadczeń określonych w niniejszym ogłoszeniu o konkursie ofert.  W skład komisji konkursowej wchodzą co najmniej trzy osoby. Spośród nich Udzielający Zamówienia wyznacza Przewodniczącego.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Konkurs ofert składa się z części jawnej i niejawnej.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W części jawnej konkursu, komisja konkursowa:</w:t>
      </w:r>
    </w:p>
    <w:p w:rsidR="00AA5479" w:rsidRPr="003F7282" w:rsidRDefault="00AA5479" w:rsidP="00FD473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stwierdza prawidłowość ogłoszenia konkursu ofert oraz liczbę otrzymanych ofert,</w:t>
      </w:r>
    </w:p>
    <w:p w:rsidR="00AA5479" w:rsidRDefault="00AA5479" w:rsidP="006141C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otwiera kopert</w:t>
      </w:r>
      <w:r>
        <w:rPr>
          <w:sz w:val="24"/>
          <w:szCs w:val="24"/>
        </w:rPr>
        <w:t>y</w:t>
      </w:r>
      <w:r w:rsidRPr="003F7282">
        <w:rPr>
          <w:sz w:val="24"/>
          <w:szCs w:val="24"/>
        </w:rPr>
        <w:t xml:space="preserve"> z ofertami, ogłasza i niezwłocznie odnotowuje w protokole postępowania konkursowego imię i nazwisko/firmę oraz adres/siedzibę Oferenta, którego oferta jest otwierana.</w:t>
      </w:r>
    </w:p>
    <w:p w:rsidR="00AA5479" w:rsidRPr="003F7282" w:rsidRDefault="00AA5479" w:rsidP="003F7282">
      <w:pPr>
        <w:pStyle w:val="ListParagraph1"/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Obecność Oferentów w części jawnej nie jest obowiązkowa.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części niejawnej komisja konkursowa dokonuje weryfikacji formalnej złożonych ofert, ustala, które z ofert spełniają warunki określone w  ogłoszeniu, dopuszczając je do dalszych etapów postępowania konkursowego, a które zostaną odrzucone oraz dokonuje wyboru ofert spośród ofert nie odrzuconych.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CF33BE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 przypadku stwierdzenia braków formalnych oferty, komisja wzywa Oferenta do ich usunięcia wyznaczając Oferentowi termin do usunięcia nie dłuższy niż 7 dni. W szczególnie uzasadnionych przypadkach komisja konkursowa może wyrazić zgodę na przedłużenie terminu do usunięcia braków formalnych. 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uznaje się za nieważną, jeśli została złożona w języku obcym, jest nieczytelna, nie dołączono do niej wszystkich wymaganych załączników, a Oferent wezwany przez komisję do usunięcia braków nie usunął ich w wyznaczonym przez komisję terminie.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Komisja konkursowa może wybrać najkorzystniejszą ofertę/y lub nie przyjąć żadnej z ofert.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Szczegółowe warunki udzielania świadczeń zostaną określone w umowie zawartej pomiędzy udzielającym zamówienie a Oferentem.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Udzielający zamówienia informuje, że umowa z Oferent</w:t>
      </w:r>
      <w:r>
        <w:rPr>
          <w:sz w:val="24"/>
          <w:szCs w:val="24"/>
        </w:rPr>
        <w:t>em</w:t>
      </w:r>
      <w:r w:rsidRPr="003F7282">
        <w:rPr>
          <w:sz w:val="24"/>
          <w:szCs w:val="24"/>
        </w:rPr>
        <w:t xml:space="preserve"> przyjętym w wyniku konkursu zostanie podpisana niezwłocznie po </w:t>
      </w:r>
      <w:r>
        <w:rPr>
          <w:sz w:val="24"/>
          <w:szCs w:val="24"/>
        </w:rPr>
        <w:t>zakończeniu postępowania konkursowego</w:t>
      </w:r>
      <w:r w:rsidRPr="003F7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3F7282">
        <w:rPr>
          <w:sz w:val="24"/>
          <w:szCs w:val="24"/>
        </w:rPr>
        <w:t>złożeniu wszystkich niezbędnych dokumentów wymaganych przez Udzielającego Zamówienie.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C1AD5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należy złożyć osobiście w Biurze Zarządu Udzielającego Zamówienie lub przesłać pocztą lub przesyłką kurierską w zamkniętej kopercie, oznakowanej napisem:</w:t>
      </w:r>
    </w:p>
    <w:p w:rsidR="00AA5479" w:rsidRPr="00B32A27" w:rsidRDefault="00AA5479" w:rsidP="00B32A27">
      <w:pPr>
        <w:spacing w:after="0"/>
        <w:jc w:val="both"/>
        <w:rPr>
          <w:sz w:val="24"/>
          <w:szCs w:val="24"/>
        </w:rPr>
      </w:pPr>
      <w:r w:rsidRPr="00FE4DBF">
        <w:rPr>
          <w:b/>
        </w:rPr>
        <w:t>„Oferta na udzielanie świadczeń zdrowotnych w Lubuski</w:t>
      </w:r>
      <w:r w:rsidR="00FE4DBF" w:rsidRPr="00FE4DBF">
        <w:rPr>
          <w:b/>
        </w:rPr>
        <w:t>m Szpitalu</w:t>
      </w:r>
      <w:r w:rsidRPr="00FE4DBF">
        <w:rPr>
          <w:b/>
        </w:rPr>
        <w:t xml:space="preserve"> Specjalistyczn</w:t>
      </w:r>
      <w:r w:rsidR="00FE4DBF" w:rsidRPr="00FE4DBF">
        <w:rPr>
          <w:b/>
        </w:rPr>
        <w:t>ym</w:t>
      </w:r>
      <w:r w:rsidRPr="00FE4DBF">
        <w:rPr>
          <w:b/>
        </w:rPr>
        <w:t xml:space="preserve"> Pulmonologiczno-Kardiologiczn</w:t>
      </w:r>
      <w:r w:rsidR="00FE4DBF" w:rsidRPr="00FE4DBF">
        <w:rPr>
          <w:b/>
        </w:rPr>
        <w:t>ym</w:t>
      </w:r>
      <w:r w:rsidRPr="00FE4DBF">
        <w:rPr>
          <w:b/>
        </w:rPr>
        <w:t xml:space="preserve"> w Torzymiu sp. z o.o</w:t>
      </w:r>
      <w:r>
        <w:t>.,</w:t>
      </w:r>
      <w:r w:rsidRPr="003F7282">
        <w:t>” na adres: 66-235 Torzym</w:t>
      </w:r>
      <w:r>
        <w:t>,</w:t>
      </w:r>
      <w:r w:rsidRPr="003F7282">
        <w:t xml:space="preserve"> ul.</w:t>
      </w:r>
      <w:r>
        <w:t xml:space="preserve"> Wojska polskiego 52 </w:t>
      </w:r>
      <w:r w:rsidRPr="00FE4DBF">
        <w:t xml:space="preserve">lub złożyć </w:t>
      </w:r>
      <w:r w:rsidRPr="00FE4DBF">
        <w:lastRenderedPageBreak/>
        <w:t>osobiście w siedzibie Lubuskiego Szpitala Specjalistycznego</w:t>
      </w:r>
      <w:r w:rsidRPr="003F7282">
        <w:t xml:space="preserve"> Pulmonologiczno – Kardiolo</w:t>
      </w:r>
      <w:r>
        <w:t>gicznego w Torzymiu sp. z o.o.</w:t>
      </w:r>
      <w:r w:rsidR="00FE4DBF">
        <w:t xml:space="preserve"> </w:t>
      </w:r>
      <w:r w:rsidR="00845C56">
        <w:t xml:space="preserve">do dnia </w:t>
      </w:r>
      <w:r w:rsidR="00845C56" w:rsidRPr="00FE4DBF">
        <w:t>1</w:t>
      </w:r>
      <w:r w:rsidR="00845C56">
        <w:t>3</w:t>
      </w:r>
      <w:r w:rsidR="00845C56" w:rsidRPr="00FE4DBF">
        <w:t>.12.2019 roku, do godz. 10</w:t>
      </w:r>
      <w:r w:rsidR="00845C56">
        <w:t xml:space="preserve"> </w:t>
      </w:r>
      <w:r w:rsidR="00FE4DBF">
        <w:t xml:space="preserve">(decyduje data wpływu). </w:t>
      </w:r>
    </w:p>
    <w:p w:rsidR="00AA5479" w:rsidRPr="003F7282" w:rsidRDefault="00AA5479" w:rsidP="00094CD2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094CD2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może na piśmie wycofać złożoną przez siebie ofertę przed upływem terminu składania ofert. Fakt wycofania oferty musi być odnotowany przez Udzielającego Zamówienia.</w:t>
      </w:r>
    </w:p>
    <w:p w:rsidR="00AA5479" w:rsidRPr="003F7282" w:rsidRDefault="00AA5479" w:rsidP="00094CD2">
      <w:pPr>
        <w:pStyle w:val="ListParagraph1"/>
        <w:rPr>
          <w:sz w:val="24"/>
          <w:szCs w:val="24"/>
        </w:rPr>
      </w:pPr>
    </w:p>
    <w:p w:rsidR="00AA5479" w:rsidRPr="003F7282" w:rsidRDefault="00AA5479" w:rsidP="00032A2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 otwarciu ofert, złożone do konkursu oferty wraz z wszelkimi załączonymi dokumentami nie podlegają zwrotowi, z wyjątkiem oryginałów dokumentów, które zwracane są Oferentowi po złożeniu ich potwierdzonych z oryginałem  kopii. </w:t>
      </w:r>
    </w:p>
    <w:p w:rsidR="00AA5479" w:rsidRPr="003F7282" w:rsidRDefault="00AA5479" w:rsidP="006A0343">
      <w:pPr>
        <w:pStyle w:val="ListParagraph1"/>
        <w:rPr>
          <w:sz w:val="24"/>
          <w:szCs w:val="24"/>
        </w:rPr>
      </w:pPr>
    </w:p>
    <w:p w:rsidR="00AA5479" w:rsidRPr="003F7282" w:rsidRDefault="00AA5479" w:rsidP="006A034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Oferta wiąże Oferenta przez okres </w:t>
      </w:r>
      <w:r>
        <w:rPr>
          <w:sz w:val="24"/>
          <w:szCs w:val="24"/>
        </w:rPr>
        <w:t>30</w:t>
      </w:r>
      <w:r w:rsidRPr="003F7282">
        <w:rPr>
          <w:sz w:val="24"/>
          <w:szCs w:val="24"/>
        </w:rPr>
        <w:t xml:space="preserve"> dni od upływu terminu ich składania.</w:t>
      </w:r>
    </w:p>
    <w:p w:rsidR="00AA5479" w:rsidRPr="003F7282" w:rsidRDefault="00AA5479" w:rsidP="00094CD2">
      <w:pPr>
        <w:pStyle w:val="ListParagraph1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Otwa</w:t>
      </w:r>
      <w:r>
        <w:rPr>
          <w:sz w:val="24"/>
          <w:szCs w:val="24"/>
        </w:rPr>
        <w:t xml:space="preserve">rcie ofert nastąpi w dniu </w:t>
      </w:r>
      <w:r w:rsidR="00FE4DBF">
        <w:rPr>
          <w:sz w:val="24"/>
          <w:szCs w:val="24"/>
        </w:rPr>
        <w:t>13.12.2019</w:t>
      </w:r>
      <w:r w:rsidRPr="003F7282">
        <w:rPr>
          <w:sz w:val="24"/>
          <w:szCs w:val="24"/>
        </w:rPr>
        <w:t xml:space="preserve">r., o godzinie 11.00 w siedzibie Lubuskiego Szpitala Specjalistycznego Pulmonologiczno – Kardiologicznego w Torzymiu sp. z o.o., Torzym,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ul. Wojska Polskiego 52 budynek Lubuskiego Centrum Pulmonologii (II p. administracja)  </w:t>
      </w: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Rozstrzygnięcie konkursu nastą</w:t>
      </w:r>
      <w:r>
        <w:rPr>
          <w:sz w:val="24"/>
          <w:szCs w:val="24"/>
        </w:rPr>
        <w:t xml:space="preserve">pi nie później niż do dnia </w:t>
      </w:r>
      <w:r w:rsidR="009C5A17">
        <w:rPr>
          <w:sz w:val="24"/>
          <w:szCs w:val="24"/>
        </w:rPr>
        <w:t>16.12.2019</w:t>
      </w:r>
      <w:r w:rsidRPr="003F7282">
        <w:rPr>
          <w:sz w:val="24"/>
          <w:szCs w:val="24"/>
        </w:rPr>
        <w:t xml:space="preserve"> roku a wyniki zostaną </w:t>
      </w:r>
      <w:r>
        <w:rPr>
          <w:sz w:val="24"/>
          <w:szCs w:val="24"/>
        </w:rPr>
        <w:t xml:space="preserve">ogłoszone i </w:t>
      </w:r>
      <w:r w:rsidRPr="003F7282">
        <w:rPr>
          <w:sz w:val="24"/>
          <w:szCs w:val="24"/>
        </w:rPr>
        <w:t>udostępnione w formie komunikatu na stronie internetowej Udzielającego zamówienia pod adresem www.szpitaltorzym.pl.</w:t>
      </w:r>
    </w:p>
    <w:p w:rsidR="00AA5479" w:rsidRPr="003F7282" w:rsidRDefault="00AA5479" w:rsidP="0068724B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Udzielający zamówienia zastrzega sobie prawo odwołania, zmiany terminu otwarcia, zmiany terminu rozstrzygnięcia konkursu oraz przesunięcia terminu składania ofert bez podania przyczyny.</w:t>
      </w: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Oferentowi przysługuje odwołanie się od wyników przeprowadzonego konkursu w ciągu 7 dni, od dnia udostępnienia komunikatu, o którym mowa w pkt.26 Odwołanie składa się do Zarządu  Lubuskiego Szpitala Specjalistycznego Pulmonologiczno – Kardiologicznego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Torzymiu sp. z o.o.  z siedzibą w Torzymiu ul. Wojska Polskiego 52.</w:t>
      </w: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Pr="001F4AE6" w:rsidRDefault="00AA5479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Klauzula informacyjna na podstawie art. 13 RODO </w:t>
      </w:r>
    </w:p>
    <w:p w:rsidR="00AA5479" w:rsidRPr="001F4AE6" w:rsidRDefault="00AA5479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przypadku, gdy wykonawca – oferent jest osobą fizyczną</w:t>
      </w:r>
    </w:p>
    <w:p w:rsidR="00AA5479" w:rsidRPr="001F4AE6" w:rsidRDefault="00AA5479" w:rsidP="00103955">
      <w:pPr>
        <w:spacing w:after="0"/>
        <w:ind w:firstLine="708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04.05.2016,), dalej „RODO”, Udzielający zamówienia informuję, że: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administratorem Pani/Pana danych osobowych jest Lubuski Szpital Specjalistyczny Pulmonologiczno-Kardiologiczny w Torzymiu Sp. z o.o. z siedzibą w Torzymiu ul. Wojska Polskiego 52 .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inspektorem ochrony danych osobowych  jest Lidia Czyż-Wieczorek  e-mail:  l.wieczorek@szpitaltorzym.pl;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Pani/Pana dane osobowe przetwarzane będą na podstawie art. 6 ust. 1 lit. a) i c) RODO w celu związanym z postępowaniem konkursowym na udzielanie świadczeń zdrowotnych przez ratowników medycznych, </w:t>
      </w:r>
      <w:r w:rsidRPr="001F4AE6">
        <w:rPr>
          <w:i/>
          <w:iCs/>
          <w:sz w:val="20"/>
          <w:szCs w:val="20"/>
        </w:rPr>
        <w:lastRenderedPageBreak/>
        <w:t>prowadzonym w trybie art. art.26 ustawy z dnia15 kwietnia 2010 r. o działalności leczniczej (DZ.U. 2018r., poz. 160)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odbiorcami Pani/Pana danych osobowych będą osoby lub podmioty, którym udostępniona zostanie dokumentacja postępowania w oparciu o art. 2 ust 1 ustawy 6 września 2001 r. o dostępie do informacji publicznej  (Dz.U. 2016r., poz 1764) oraz osoby które zapoznawać się będą z wynikami postępowania na stronie internetowej pod adresem www..szpitaltorzym.pl 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Pani/Pana dane osobowe będą przechowywane, przez okres 5 lat od dnia zakończenia postępowania o udzielenie zamówienia (zgodnie z art. 38 ust 1 ustawy z dnia 17 grudnia 2004r. o odpowiedzialności za naruszenie dyscypliny finansów publicznych (Dz.U.  2017r., poz 1311), a jeżeli czas trwania umowy przekracza 5 lat, okres przechowywania obejmuje cały czas trwania umowy 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obowiązek podania przez Panią/Pana danych osobowych bezpośrednio Pani/Pana dotyczących jest wymogiem ustawowym określonym w przepisach ustawy o działalności leczniczej, związanym z udziałem w konkursie na udzielanie w określonym zakresie świadczeń zdrowotnych, konsekwencją niepodania określonych danych będzie odrzucenie złożonej oferty; 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odniesieniu do Pani/Pana danych osobowych decyzje nie będą podejmowane w sposób zautomatyzowany, stosowanie do art. 22 RODO;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posiada Pani/Pan: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15 RODO prawo dostępu do danych osobowych Pani/Pana dotyczących;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16 RODO prawo do sprostowania Pani/Pana danych osobowych, przy czym skorzystanie z prawa do sprostowania nie może skutkować zmianą wyniku postępowania konkursowego ani zmianą postanowień umowy w zakresie niezgodnym z ustawą o działalności leczniczej;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</w:t>
      </w:r>
      <w:r>
        <w:rPr>
          <w:i/>
          <w:iCs/>
          <w:sz w:val="20"/>
          <w:szCs w:val="20"/>
        </w:rPr>
        <w:t xml:space="preserve"> </w:t>
      </w:r>
      <w:r w:rsidRPr="001F4AE6">
        <w:rPr>
          <w:i/>
          <w:iCs/>
          <w:sz w:val="20"/>
          <w:szCs w:val="20"/>
        </w:rPr>
        <w:t xml:space="preserve">z uwagi na ważne względy interesu publicznego Unii Europejskiej lub państwa członkowskiego,  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nie przysługuje Pani/Panu: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związku z art. 17 ust. 3 lit. b, d lub e RODO prawo do usunięcia danych osobowych;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przenoszenia danych osobowych, o którym mowa w art. 20 RODO;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  <w:r w:rsidRPr="001F4AE6">
        <w:rPr>
          <w:sz w:val="20"/>
          <w:szCs w:val="20"/>
        </w:rPr>
        <w:t xml:space="preserve">Torzym, dnia </w:t>
      </w:r>
      <w:r w:rsidR="00DA58E9">
        <w:rPr>
          <w:sz w:val="20"/>
          <w:szCs w:val="20"/>
        </w:rPr>
        <w:t>05</w:t>
      </w:r>
      <w:r>
        <w:rPr>
          <w:sz w:val="20"/>
          <w:szCs w:val="20"/>
        </w:rPr>
        <w:t>.</w:t>
      </w:r>
      <w:r w:rsidR="00DA58E9">
        <w:rPr>
          <w:sz w:val="20"/>
          <w:szCs w:val="20"/>
        </w:rPr>
        <w:t>12</w:t>
      </w:r>
      <w:bookmarkStart w:id="0" w:name="_GoBack"/>
      <w:bookmarkEnd w:id="0"/>
      <w:r>
        <w:rPr>
          <w:sz w:val="20"/>
          <w:szCs w:val="20"/>
        </w:rPr>
        <w:t>.2019</w:t>
      </w:r>
      <w:r w:rsidRPr="001F4AE6">
        <w:rPr>
          <w:sz w:val="20"/>
          <w:szCs w:val="20"/>
        </w:rPr>
        <w:t>r.</w:t>
      </w: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__________________________________</w:t>
      </w: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Zarząd  Lubuskiego Szpitala Specjalistycznego</w:t>
      </w: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Pulmonologiczno – Kardiologicznego w Torzymiu Sp. z o.o.</w:t>
      </w:r>
    </w:p>
    <w:sectPr w:rsidR="00AA5479" w:rsidRPr="001F4AE6" w:rsidSect="001F4AE6"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0B" w:rsidRDefault="00104A0B">
      <w:pPr>
        <w:spacing w:after="0" w:line="240" w:lineRule="auto"/>
      </w:pPr>
      <w:r>
        <w:separator/>
      </w:r>
    </w:p>
  </w:endnote>
  <w:endnote w:type="continuationSeparator" w:id="0">
    <w:p w:rsidR="00104A0B" w:rsidRDefault="0010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0B" w:rsidRDefault="00104A0B">
      <w:pPr>
        <w:spacing w:after="0" w:line="240" w:lineRule="auto"/>
      </w:pPr>
      <w:r>
        <w:separator/>
      </w:r>
    </w:p>
  </w:footnote>
  <w:footnote w:type="continuationSeparator" w:id="0">
    <w:p w:rsidR="00104A0B" w:rsidRDefault="0010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B55"/>
    <w:multiLevelType w:val="hybridMultilevel"/>
    <w:tmpl w:val="F53201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37E91"/>
    <w:multiLevelType w:val="hybridMultilevel"/>
    <w:tmpl w:val="8EBC34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8A4CA7"/>
    <w:multiLevelType w:val="hybridMultilevel"/>
    <w:tmpl w:val="EF226E80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7EA7F5E"/>
    <w:multiLevelType w:val="hybridMultilevel"/>
    <w:tmpl w:val="0E2AAC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B494DAA"/>
    <w:multiLevelType w:val="hybridMultilevel"/>
    <w:tmpl w:val="A23EA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97647"/>
    <w:multiLevelType w:val="hybridMultilevel"/>
    <w:tmpl w:val="C0E0F132"/>
    <w:lvl w:ilvl="0" w:tplc="A6963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A6ADF"/>
    <w:multiLevelType w:val="hybridMultilevel"/>
    <w:tmpl w:val="E1C618C2"/>
    <w:lvl w:ilvl="0" w:tplc="75B2C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5C403C"/>
    <w:multiLevelType w:val="hybridMultilevel"/>
    <w:tmpl w:val="2856D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0D24E2"/>
    <w:multiLevelType w:val="hybridMultilevel"/>
    <w:tmpl w:val="40A41F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27C2415"/>
    <w:multiLevelType w:val="hybridMultilevel"/>
    <w:tmpl w:val="E6085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2E2B74"/>
    <w:multiLevelType w:val="hybridMultilevel"/>
    <w:tmpl w:val="7A1050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A641AD"/>
    <w:multiLevelType w:val="hybridMultilevel"/>
    <w:tmpl w:val="8DBA92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4E2E11"/>
    <w:multiLevelType w:val="hybridMultilevel"/>
    <w:tmpl w:val="AF42FBE6"/>
    <w:lvl w:ilvl="0" w:tplc="F682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05F2B"/>
    <w:multiLevelType w:val="hybridMultilevel"/>
    <w:tmpl w:val="5B3A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C0F38"/>
    <w:multiLevelType w:val="hybridMultilevel"/>
    <w:tmpl w:val="2C0C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4"/>
  </w:num>
  <w:num w:numId="11">
    <w:abstractNumId w:val="13"/>
  </w:num>
  <w:num w:numId="12">
    <w:abstractNumId w:val="10"/>
  </w:num>
  <w:num w:numId="13">
    <w:abstractNumId w:val="2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FA"/>
    <w:rsid w:val="00016742"/>
    <w:rsid w:val="00032A2C"/>
    <w:rsid w:val="00051CE7"/>
    <w:rsid w:val="00090474"/>
    <w:rsid w:val="00094CD2"/>
    <w:rsid w:val="000973A4"/>
    <w:rsid w:val="000F249D"/>
    <w:rsid w:val="00103955"/>
    <w:rsid w:val="00104A0B"/>
    <w:rsid w:val="00136EFA"/>
    <w:rsid w:val="00172AAF"/>
    <w:rsid w:val="001D482A"/>
    <w:rsid w:val="001F2D5F"/>
    <w:rsid w:val="001F4AE6"/>
    <w:rsid w:val="00223FDB"/>
    <w:rsid w:val="002262EA"/>
    <w:rsid w:val="00246462"/>
    <w:rsid w:val="002479ED"/>
    <w:rsid w:val="002525A8"/>
    <w:rsid w:val="002857B0"/>
    <w:rsid w:val="002D5D36"/>
    <w:rsid w:val="003170F9"/>
    <w:rsid w:val="00337760"/>
    <w:rsid w:val="00363F95"/>
    <w:rsid w:val="003C4BC3"/>
    <w:rsid w:val="003C7A78"/>
    <w:rsid w:val="003D58C4"/>
    <w:rsid w:val="003F0E59"/>
    <w:rsid w:val="003F7282"/>
    <w:rsid w:val="0040702C"/>
    <w:rsid w:val="0044405B"/>
    <w:rsid w:val="004573FD"/>
    <w:rsid w:val="004A6591"/>
    <w:rsid w:val="004C0B4B"/>
    <w:rsid w:val="00515EE3"/>
    <w:rsid w:val="00530CA3"/>
    <w:rsid w:val="00556E82"/>
    <w:rsid w:val="00561B38"/>
    <w:rsid w:val="00581F69"/>
    <w:rsid w:val="005E001E"/>
    <w:rsid w:val="005E292C"/>
    <w:rsid w:val="00600897"/>
    <w:rsid w:val="0061118B"/>
    <w:rsid w:val="006141C3"/>
    <w:rsid w:val="00637120"/>
    <w:rsid w:val="00673E06"/>
    <w:rsid w:val="00684553"/>
    <w:rsid w:val="0068724B"/>
    <w:rsid w:val="006A0343"/>
    <w:rsid w:val="006A4797"/>
    <w:rsid w:val="006C1AD5"/>
    <w:rsid w:val="006D707B"/>
    <w:rsid w:val="00710E38"/>
    <w:rsid w:val="00717D90"/>
    <w:rsid w:val="00727493"/>
    <w:rsid w:val="007349DA"/>
    <w:rsid w:val="0074624C"/>
    <w:rsid w:val="00764EDA"/>
    <w:rsid w:val="0078363F"/>
    <w:rsid w:val="0078569F"/>
    <w:rsid w:val="007867B5"/>
    <w:rsid w:val="008449B5"/>
    <w:rsid w:val="00845C56"/>
    <w:rsid w:val="00864CA8"/>
    <w:rsid w:val="00885399"/>
    <w:rsid w:val="008B305F"/>
    <w:rsid w:val="008B3E8D"/>
    <w:rsid w:val="00914C62"/>
    <w:rsid w:val="0094098F"/>
    <w:rsid w:val="00965F11"/>
    <w:rsid w:val="00972655"/>
    <w:rsid w:val="009737F9"/>
    <w:rsid w:val="00983060"/>
    <w:rsid w:val="009C5A17"/>
    <w:rsid w:val="009D0407"/>
    <w:rsid w:val="00A916B6"/>
    <w:rsid w:val="00AA5479"/>
    <w:rsid w:val="00AD6C6E"/>
    <w:rsid w:val="00B2167E"/>
    <w:rsid w:val="00B26D8D"/>
    <w:rsid w:val="00B32A27"/>
    <w:rsid w:val="00B5350D"/>
    <w:rsid w:val="00B626EC"/>
    <w:rsid w:val="00B775AA"/>
    <w:rsid w:val="00B93516"/>
    <w:rsid w:val="00BA1863"/>
    <w:rsid w:val="00BA6BC1"/>
    <w:rsid w:val="00BC5ECA"/>
    <w:rsid w:val="00C51824"/>
    <w:rsid w:val="00C55E8A"/>
    <w:rsid w:val="00CB37F6"/>
    <w:rsid w:val="00CC2347"/>
    <w:rsid w:val="00CC7982"/>
    <w:rsid w:val="00CD6564"/>
    <w:rsid w:val="00CF33BE"/>
    <w:rsid w:val="00CF54B0"/>
    <w:rsid w:val="00CF5BB1"/>
    <w:rsid w:val="00D27B6F"/>
    <w:rsid w:val="00D341A9"/>
    <w:rsid w:val="00D43060"/>
    <w:rsid w:val="00D77ECD"/>
    <w:rsid w:val="00DA58E9"/>
    <w:rsid w:val="00DD4413"/>
    <w:rsid w:val="00E01B5B"/>
    <w:rsid w:val="00E05376"/>
    <w:rsid w:val="00E731EB"/>
    <w:rsid w:val="00E91680"/>
    <w:rsid w:val="00EE105F"/>
    <w:rsid w:val="00EE3138"/>
    <w:rsid w:val="00EE5C99"/>
    <w:rsid w:val="00EF0E7B"/>
    <w:rsid w:val="00F224AC"/>
    <w:rsid w:val="00F31E70"/>
    <w:rsid w:val="00F35A61"/>
    <w:rsid w:val="00F36024"/>
    <w:rsid w:val="00F40B8C"/>
    <w:rsid w:val="00F51B39"/>
    <w:rsid w:val="00F676A6"/>
    <w:rsid w:val="00F97F08"/>
    <w:rsid w:val="00FB7979"/>
    <w:rsid w:val="00FD4733"/>
    <w:rsid w:val="00FE4DBF"/>
    <w:rsid w:val="00FF2103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D3DAF-113C-40DF-9ACB-71E05E39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ListParagraph1">
    <w:name w:val="List Paragraph1"/>
    <w:basedOn w:val="Normalny"/>
    <w:rsid w:val="002262EA"/>
    <w:pPr>
      <w:ind w:left="720"/>
    </w:pPr>
  </w:style>
  <w:style w:type="paragraph" w:styleId="Tekstdymka">
    <w:name w:val="Balloon Text"/>
    <w:basedOn w:val="Normalny"/>
    <w:semiHidden/>
    <w:rsid w:val="00CC79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C7982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CC7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7982"/>
    <w:rPr>
      <w:b/>
      <w:bCs/>
    </w:rPr>
  </w:style>
  <w:style w:type="paragraph" w:styleId="Tekstpodstawowy">
    <w:name w:val="Body Text"/>
    <w:basedOn w:val="Normalny"/>
    <w:link w:val="TekstpodstawowyZnak"/>
    <w:rsid w:val="00561B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561B38"/>
    <w:rPr>
      <w:rFonts w:eastAsia="Times New Roman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1850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Lubuskiego Szpitala Specjalistycznego</vt:lpstr>
    </vt:vector>
  </TitlesOfParts>
  <Company>Szpital Torzym</Company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Lubuskiego Szpitala Specjalistycznego</dc:title>
  <dc:subject/>
  <dc:creator>Ewa BC</dc:creator>
  <cp:keywords/>
  <dc:description/>
  <cp:lastModifiedBy>Ewa Bosa-Czarkowska</cp:lastModifiedBy>
  <cp:revision>11</cp:revision>
  <cp:lastPrinted>2019-12-05T10:23:00Z</cp:lastPrinted>
  <dcterms:created xsi:type="dcterms:W3CDTF">2019-12-05T08:02:00Z</dcterms:created>
  <dcterms:modified xsi:type="dcterms:W3CDTF">2019-12-05T10:27:00Z</dcterms:modified>
</cp:coreProperties>
</file>