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FA98F" w14:textId="77777777" w:rsidR="00E9071E" w:rsidRPr="00DF10C8" w:rsidRDefault="00E9071E" w:rsidP="00E9071E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3078AEAA" w14:textId="5CFC9118" w:rsidR="00E9071E" w:rsidRPr="00E22DE7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D60C32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zakresie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dyżurów lekarskich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przez lekarzy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na oddziałach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="00BB44A6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15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.10.2023r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30.04.2026r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20D16FD3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1DBBB0BF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478409D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5453ADD6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2940CCAD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35F8CBD6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24B0930E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25065069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7E479B31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1C1998D8" w14:textId="77777777" w:rsidR="00E9071E" w:rsidRPr="00DF10C8" w:rsidRDefault="00E9071E" w:rsidP="00E9071E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1D095BA1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0B0CFC12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0C2EE415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7DF0AD2D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1530965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0404D00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47ADE533" w14:textId="77777777" w:rsidR="00E9071E" w:rsidRPr="00DF10C8" w:rsidRDefault="00E9071E" w:rsidP="00E9071E">
      <w:pPr>
        <w:spacing w:after="0"/>
        <w:jc w:val="both"/>
        <w:rPr>
          <w:sz w:val="20"/>
          <w:szCs w:val="20"/>
        </w:rPr>
      </w:pPr>
    </w:p>
    <w:p w14:paraId="753EBFFF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03589E1D" w14:textId="0EC3EE1B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</w:t>
      </w:r>
      <w:r w:rsidRPr="00D60C32">
        <w:rPr>
          <w:rFonts w:ascii="Calibri Light" w:hAnsi="Calibri Light" w:cs="Calibri Light"/>
          <w:shd w:val="clear" w:color="auto" w:fill="DEEAF6" w:themeFill="accent5" w:themeFillTint="33"/>
        </w:rPr>
        <w:t xml:space="preserve">w zakresie </w:t>
      </w:r>
      <w:r w:rsidRPr="00E9071E">
        <w:rPr>
          <w:rFonts w:ascii="Calibri Light" w:hAnsi="Calibri Light" w:cs="Calibri Light"/>
          <w:shd w:val="clear" w:color="auto" w:fill="DEEAF6" w:themeFill="accent5" w:themeFillTint="33"/>
        </w:rPr>
        <w:t>dyżurów lekarskich na oddziałach</w:t>
      </w:r>
      <w:r>
        <w:rPr>
          <w:rFonts w:ascii="Calibri Light" w:hAnsi="Calibri Light" w:cs="Calibri Light"/>
          <w:shd w:val="clear" w:color="auto" w:fill="DEEAF6" w:themeFill="accent5" w:themeFillTint="33"/>
        </w:rPr>
        <w:t xml:space="preserve"> </w:t>
      </w:r>
      <w:r w:rsidRPr="00DF10C8">
        <w:rPr>
          <w:rFonts w:ascii="Calibri Light" w:hAnsi="Calibri Light" w:cs="Calibri Light"/>
        </w:rPr>
        <w:t>Lubuskiego Szpitala Specjalistycznego Pulmonologiczno-Kardiologicznego w Torzymiu sp. z o.o. w okresie</w:t>
      </w:r>
      <w:r>
        <w:rPr>
          <w:rFonts w:ascii="Calibri Light" w:hAnsi="Calibri Light" w:cs="Calibri Light"/>
        </w:rPr>
        <w:t>:</w:t>
      </w:r>
    </w:p>
    <w:p w14:paraId="79B67767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680FA573" w14:textId="77777777" w:rsidR="00E9071E" w:rsidRPr="00DF10C8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3B4B1082" w14:textId="77777777" w:rsidR="00E9071E" w:rsidRPr="00DF10C8" w:rsidRDefault="00E9071E" w:rsidP="005767C6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</w:p>
    <w:p w14:paraId="15A30E24" w14:textId="77777777" w:rsidR="005767C6" w:rsidRDefault="00E9071E" w:rsidP="005767C6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="005767C6">
        <w:rPr>
          <w:rFonts w:ascii="Calibri Light" w:hAnsi="Calibri Light" w:cs="Calibri Light"/>
        </w:rPr>
        <w:t xml:space="preserve"> </w:t>
      </w:r>
      <w:r w:rsidRPr="00DF10C8">
        <w:rPr>
          <w:rFonts w:ascii="Calibri Light" w:hAnsi="Calibri Light" w:cs="Calibri Light"/>
        </w:rPr>
        <w:t>w wymiarze nie mniejszym niż</w:t>
      </w:r>
      <w:r w:rsidR="005767C6">
        <w:rPr>
          <w:rFonts w:ascii="Calibri Light" w:hAnsi="Calibri Light" w:cs="Calibri Light"/>
        </w:rPr>
        <w:t>:</w:t>
      </w:r>
    </w:p>
    <w:p w14:paraId="2B622617" w14:textId="77777777" w:rsidR="005767C6" w:rsidRDefault="005767C6" w:rsidP="005767C6">
      <w:pPr>
        <w:spacing w:after="0"/>
        <w:ind w:left="360"/>
        <w:jc w:val="both"/>
        <w:rPr>
          <w:rFonts w:ascii="Calibri Light" w:hAnsi="Calibri Light" w:cs="Calibri Light"/>
        </w:rPr>
      </w:pPr>
    </w:p>
    <w:p w14:paraId="49C51C00" w14:textId="61C7449F" w:rsidR="00E9071E" w:rsidRDefault="00E9071E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…………………… </w:t>
      </w:r>
      <w:r w:rsidRPr="005767C6">
        <w:rPr>
          <w:rFonts w:ascii="Calibri Light" w:hAnsi="Calibri Light" w:cs="Calibri Light"/>
        </w:rPr>
        <w:t>dyżurów 1</w:t>
      </w:r>
      <w:r w:rsidR="00D775CD" w:rsidRPr="005767C6">
        <w:rPr>
          <w:rFonts w:ascii="Calibri Light" w:hAnsi="Calibri Light" w:cs="Calibri Light"/>
        </w:rPr>
        <w:t>6</w:t>
      </w:r>
      <w:r w:rsidRPr="005767C6">
        <w:rPr>
          <w:rFonts w:ascii="Calibri Light" w:hAnsi="Calibri Light" w:cs="Calibri Light"/>
        </w:rPr>
        <w:t>-godzinnych miesięcznie</w:t>
      </w:r>
      <w:r w:rsidR="005767C6">
        <w:rPr>
          <w:rFonts w:ascii="Calibri Light" w:hAnsi="Calibri Light" w:cs="Calibri Light"/>
        </w:rPr>
        <w:t xml:space="preserve"> (w dni </w:t>
      </w:r>
      <w:r w:rsidR="005767C6" w:rsidRPr="005767C6">
        <w:rPr>
          <w:rFonts w:ascii="Calibri Light" w:hAnsi="Calibri Light" w:cs="Calibri Light"/>
        </w:rPr>
        <w:t xml:space="preserve">powszednie </w:t>
      </w:r>
      <w:r w:rsidR="005767C6">
        <w:rPr>
          <w:rFonts w:ascii="Calibri Light" w:hAnsi="Calibri Light" w:cs="Calibri Light"/>
        </w:rPr>
        <w:t>15</w:t>
      </w:r>
      <w:r w:rsidR="005767C6">
        <w:rPr>
          <w:rFonts w:ascii="Calibri Light" w:hAnsi="Calibri Light" w:cs="Calibri Light"/>
          <w:vertAlign w:val="superscript"/>
        </w:rPr>
        <w:t>00</w:t>
      </w:r>
      <w:r w:rsidR="005767C6">
        <w:rPr>
          <w:rFonts w:ascii="Calibri Light" w:hAnsi="Calibri Light" w:cs="Calibri Light"/>
        </w:rPr>
        <w:t>-7</w:t>
      </w:r>
      <w:r w:rsidR="005767C6">
        <w:rPr>
          <w:rFonts w:ascii="Calibri Light" w:hAnsi="Calibri Light" w:cs="Calibri Light"/>
          <w:vertAlign w:val="superscript"/>
        </w:rPr>
        <w:t>00</w:t>
      </w:r>
      <w:r w:rsidR="005767C6">
        <w:rPr>
          <w:rFonts w:ascii="Calibri Light" w:hAnsi="Calibri Light" w:cs="Calibri Light"/>
        </w:rPr>
        <w:t>)</w:t>
      </w:r>
      <w:r w:rsidRPr="00DF10C8">
        <w:rPr>
          <w:rFonts w:ascii="Calibri Light" w:hAnsi="Calibri Light" w:cs="Calibri Light"/>
        </w:rPr>
        <w:t xml:space="preserve">. </w:t>
      </w:r>
    </w:p>
    <w:p w14:paraId="4181736C" w14:textId="1E35CD3B" w:rsidR="005767C6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</w:p>
    <w:p w14:paraId="5B681A31" w14:textId="3DF1D11F" w:rsidR="005767C6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…………………… </w:t>
      </w:r>
      <w:r w:rsidRPr="005767C6">
        <w:rPr>
          <w:rFonts w:ascii="Calibri Light" w:hAnsi="Calibri Light" w:cs="Calibri Light"/>
        </w:rPr>
        <w:t xml:space="preserve">dyżurów </w:t>
      </w:r>
      <w:r>
        <w:rPr>
          <w:rFonts w:ascii="Calibri Light" w:hAnsi="Calibri Light" w:cs="Calibri Light"/>
        </w:rPr>
        <w:t>24</w:t>
      </w:r>
      <w:r w:rsidRPr="005767C6">
        <w:rPr>
          <w:rFonts w:ascii="Calibri Light" w:hAnsi="Calibri Light" w:cs="Calibri Light"/>
        </w:rPr>
        <w:t>-godzinnych miesięcznie</w:t>
      </w:r>
      <w:r>
        <w:rPr>
          <w:rFonts w:ascii="Calibri Light" w:hAnsi="Calibri Light" w:cs="Calibri Light"/>
        </w:rPr>
        <w:t xml:space="preserve"> (</w:t>
      </w:r>
      <w:r w:rsidRPr="005767C6">
        <w:rPr>
          <w:rFonts w:ascii="Calibri Light" w:hAnsi="Calibri Light" w:cs="Calibri Light"/>
        </w:rPr>
        <w:t>w dni wolne od pracy, niedziele i święta</w:t>
      </w:r>
      <w:r w:rsidRPr="005767C6">
        <w:t xml:space="preserve"> </w:t>
      </w:r>
      <w:r w:rsidRPr="005767C6">
        <w:rPr>
          <w:rFonts w:ascii="Calibri Light" w:hAnsi="Calibri Light" w:cs="Calibri Light"/>
        </w:rPr>
        <w:t>od godz.</w:t>
      </w:r>
      <w:r>
        <w:rPr>
          <w:rFonts w:ascii="Calibri Light" w:hAnsi="Calibri Light" w:cs="Calibri Light"/>
        </w:rPr>
        <w:t> </w:t>
      </w:r>
      <w:r w:rsidRPr="005767C6">
        <w:rPr>
          <w:rFonts w:ascii="Calibri Light" w:hAnsi="Calibri Light" w:cs="Calibri Light"/>
        </w:rPr>
        <w:t>7</w:t>
      </w:r>
      <w:r w:rsidRPr="005767C6">
        <w:rPr>
          <w:rFonts w:ascii="Calibri Light" w:hAnsi="Calibri Light" w:cs="Calibri Light"/>
          <w:vertAlign w:val="superscript"/>
        </w:rPr>
        <w:t>00</w:t>
      </w:r>
      <w:r w:rsidRPr="005767C6">
        <w:rPr>
          <w:rFonts w:ascii="Calibri Light" w:hAnsi="Calibri Light" w:cs="Calibri Light"/>
        </w:rPr>
        <w:t xml:space="preserve"> do godz. 7</w:t>
      </w:r>
      <w:r w:rsidRPr="005767C6">
        <w:rPr>
          <w:rFonts w:ascii="Calibri Light" w:hAnsi="Calibri Light" w:cs="Calibri Light"/>
          <w:vertAlign w:val="superscript"/>
        </w:rPr>
        <w:t xml:space="preserve">00 </w:t>
      </w:r>
      <w:r w:rsidRPr="005767C6">
        <w:rPr>
          <w:rFonts w:ascii="Calibri Light" w:hAnsi="Calibri Light" w:cs="Calibri Light"/>
        </w:rPr>
        <w:t>następnego dnia</w:t>
      </w:r>
      <w:r>
        <w:rPr>
          <w:rFonts w:ascii="Calibri Light" w:hAnsi="Calibri Light" w:cs="Calibri Light"/>
        </w:rPr>
        <w:t>)</w:t>
      </w:r>
      <w:r w:rsidRPr="00DF10C8">
        <w:rPr>
          <w:rFonts w:ascii="Calibri Light" w:hAnsi="Calibri Light" w:cs="Calibri Light"/>
        </w:rPr>
        <w:t xml:space="preserve">. </w:t>
      </w:r>
    </w:p>
    <w:p w14:paraId="110F167F" w14:textId="77777777" w:rsidR="005767C6" w:rsidRPr="00DF10C8" w:rsidRDefault="005767C6" w:rsidP="005767C6">
      <w:pPr>
        <w:shd w:val="clear" w:color="auto" w:fill="DEEAF6" w:themeFill="accent5" w:themeFillTint="33"/>
        <w:spacing w:after="0"/>
        <w:ind w:left="360"/>
        <w:jc w:val="both"/>
        <w:rPr>
          <w:rFonts w:ascii="Calibri Light" w:hAnsi="Calibri Light" w:cs="Calibri Light"/>
        </w:rPr>
      </w:pPr>
    </w:p>
    <w:p w14:paraId="29CFFE7F" w14:textId="77777777" w:rsidR="00E9071E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4CCB9CEE" w14:textId="77777777" w:rsidR="00E9071E" w:rsidRDefault="00E9071E" w:rsidP="00E9071E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2F37A438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04A3BB1C" w14:textId="77777777" w:rsidR="00E9071E" w:rsidRPr="00DF10C8" w:rsidRDefault="00E9071E" w:rsidP="00E9071E">
      <w:pPr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184DCE95" w14:textId="77777777" w:rsidR="00E9071E" w:rsidRPr="00DF10C8" w:rsidRDefault="00E9071E" w:rsidP="00E9071E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7BFAE073" w14:textId="77777777" w:rsidR="00E9071E" w:rsidRPr="00DF10C8" w:rsidRDefault="00E9071E" w:rsidP="00E9071E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62819010" w14:textId="77777777" w:rsidR="00E9071E" w:rsidRPr="00DF10C8" w:rsidRDefault="00E9071E" w:rsidP="00E9071E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1F80B26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27498F56" w14:textId="1234FA46" w:rsidR="00E9071E" w:rsidRPr="00E22DE7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dyżurów lekarskich na oddziałach </w:t>
      </w:r>
      <w:r w:rsidRPr="00E22DE7">
        <w:rPr>
          <w:rFonts w:ascii="Calibri Light" w:hAnsi="Calibri Light" w:cs="Calibri Light"/>
          <w:sz w:val="20"/>
          <w:szCs w:val="20"/>
        </w:rPr>
        <w:t xml:space="preserve">Lubuskiego Szpitala Specjalistycznego Pulmonologiczno-Kardiologicznego w Torzymiu sp. z o.o. </w:t>
      </w:r>
    </w:p>
    <w:p w14:paraId="4C0C8F43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18E0DFF3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05FC2241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34BADB33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7F780738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3AB9EB6D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098986A6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7BFF3DCE" w14:textId="77777777" w:rsidR="00E9071E" w:rsidRPr="00DF10C8" w:rsidRDefault="00E9071E" w:rsidP="00E9071E">
      <w:pPr>
        <w:pStyle w:val="Akapitzlist1"/>
        <w:numPr>
          <w:ilvl w:val="0"/>
          <w:numId w:val="1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09F30E30" w14:textId="77777777" w:rsidR="00E9071E" w:rsidRPr="00DF10C8" w:rsidRDefault="00E9071E" w:rsidP="00E9071E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4C73EEC6" w14:textId="77777777" w:rsidR="00E9071E" w:rsidRPr="00DF10C8" w:rsidRDefault="00E9071E" w:rsidP="00E9071E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169C09A2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7B2A4E4F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210B3153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570041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755A8088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2C01E3DC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F8F2B8A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28624F4" w14:textId="77777777" w:rsidR="00E9071E" w:rsidRPr="006D3982" w:rsidRDefault="00E9071E" w:rsidP="00E9071E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3F44539F" w14:textId="77777777" w:rsidR="00E9071E" w:rsidRPr="00DF10C8" w:rsidRDefault="00E9071E" w:rsidP="00E9071E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736D10FC" w14:textId="77777777" w:rsidR="00E9071E" w:rsidRPr="00DF10C8" w:rsidRDefault="00E9071E" w:rsidP="00E9071E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3A319805" w14:textId="77777777" w:rsidR="00E9071E" w:rsidRPr="00DF10C8" w:rsidRDefault="00E9071E" w:rsidP="00E9071E">
      <w:pPr>
        <w:spacing w:after="0"/>
        <w:jc w:val="both"/>
        <w:rPr>
          <w:rFonts w:ascii="Calibri Light" w:hAnsi="Calibri Light" w:cs="Calibri Light"/>
        </w:rPr>
      </w:pPr>
    </w:p>
    <w:p w14:paraId="2AC3E265" w14:textId="1805438E" w:rsidR="00E9071E" w:rsidRPr="00DF10C8" w:rsidRDefault="00E9071E" w:rsidP="00E9071E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37D0F9E9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6710227A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107A36B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D153ECD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3170CEC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66579A64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9CAD44E" w14:textId="77777777" w:rsidR="00E9071E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053F9659" w14:textId="77777777" w:rsidR="00E9071E" w:rsidRPr="00B83E17" w:rsidRDefault="00E9071E" w:rsidP="00E9071E">
      <w:pPr>
        <w:spacing w:after="0"/>
        <w:jc w:val="both"/>
        <w:rPr>
          <w:rFonts w:ascii="Calibri Light" w:hAnsi="Calibri Light" w:cs="Calibri Light"/>
          <w:sz w:val="20"/>
        </w:rPr>
      </w:pPr>
    </w:p>
    <w:p w14:paraId="737777EC" w14:textId="77777777" w:rsidR="00E9071E" w:rsidRDefault="00E9071E" w:rsidP="00E9071E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p w14:paraId="3AF1F37B" w14:textId="77777777" w:rsidR="00F049BA" w:rsidRDefault="00F049BA"/>
    <w:sectPr w:rsidR="00F049BA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2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1E"/>
    <w:rsid w:val="0036167B"/>
    <w:rsid w:val="005767C6"/>
    <w:rsid w:val="005F5849"/>
    <w:rsid w:val="006B065D"/>
    <w:rsid w:val="00BB44A6"/>
    <w:rsid w:val="00CA782A"/>
    <w:rsid w:val="00D27A8D"/>
    <w:rsid w:val="00D775CD"/>
    <w:rsid w:val="00E9071E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FD90"/>
  <w15:chartTrackingRefBased/>
  <w15:docId w15:val="{2471AA0F-87ED-4789-9121-5B965D8E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71E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E9071E"/>
    <w:pPr>
      <w:ind w:left="720"/>
    </w:pPr>
  </w:style>
  <w:style w:type="paragraph" w:styleId="Akapitzlist">
    <w:name w:val="List Paragraph"/>
    <w:basedOn w:val="Normalny"/>
    <w:uiPriority w:val="34"/>
    <w:qFormat/>
    <w:rsid w:val="0057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5</cp:revision>
  <dcterms:created xsi:type="dcterms:W3CDTF">2023-09-06T13:17:00Z</dcterms:created>
  <dcterms:modified xsi:type="dcterms:W3CDTF">2023-09-25T13:43:00Z</dcterms:modified>
</cp:coreProperties>
</file>