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9D6534" w14:textId="27C7A606" w:rsidR="00645BB6" w:rsidRPr="00D36B9B" w:rsidRDefault="00645BB6" w:rsidP="0020762B">
      <w:pPr>
        <w:spacing w:after="0"/>
        <w:jc w:val="right"/>
        <w:rPr>
          <w:sz w:val="20"/>
          <w:szCs w:val="20"/>
        </w:rPr>
      </w:pPr>
      <w:r w:rsidRPr="00D36B9B">
        <w:rPr>
          <w:sz w:val="20"/>
          <w:szCs w:val="20"/>
        </w:rPr>
        <w:t xml:space="preserve">Torzym, dnia </w:t>
      </w:r>
      <w:r w:rsidR="008662AA">
        <w:rPr>
          <w:sz w:val="20"/>
          <w:szCs w:val="20"/>
        </w:rPr>
        <w:t>25</w:t>
      </w:r>
      <w:r w:rsidR="00DD3063">
        <w:rPr>
          <w:sz w:val="20"/>
          <w:szCs w:val="20"/>
        </w:rPr>
        <w:t>.09.</w:t>
      </w:r>
      <w:r w:rsidR="0014071B">
        <w:rPr>
          <w:sz w:val="20"/>
          <w:szCs w:val="20"/>
        </w:rPr>
        <w:t>2023</w:t>
      </w:r>
      <w:r w:rsidRPr="00D36B9B">
        <w:rPr>
          <w:sz w:val="20"/>
          <w:szCs w:val="20"/>
        </w:rPr>
        <w:t xml:space="preserve"> roku</w:t>
      </w:r>
    </w:p>
    <w:p w14:paraId="0C402EB2" w14:textId="77777777" w:rsidR="00645BB6" w:rsidRPr="00D36B9B" w:rsidRDefault="00645BB6" w:rsidP="0020762B">
      <w:pPr>
        <w:spacing w:after="0"/>
        <w:jc w:val="both"/>
        <w:rPr>
          <w:sz w:val="20"/>
          <w:szCs w:val="20"/>
        </w:rPr>
      </w:pPr>
    </w:p>
    <w:p w14:paraId="154C1BFD" w14:textId="77777777" w:rsidR="00645BB6" w:rsidRPr="00D36B9B" w:rsidRDefault="00645BB6" w:rsidP="0020762B">
      <w:pPr>
        <w:spacing w:after="0"/>
        <w:jc w:val="both"/>
        <w:rPr>
          <w:sz w:val="20"/>
          <w:szCs w:val="20"/>
        </w:rPr>
      </w:pPr>
    </w:p>
    <w:p w14:paraId="0D3AC69D" w14:textId="3A2ACECB" w:rsidR="00645BB6" w:rsidRPr="00D36B9B" w:rsidRDefault="00645BB6" w:rsidP="0020762B">
      <w:pPr>
        <w:spacing w:after="0"/>
        <w:jc w:val="center"/>
        <w:rPr>
          <w:sz w:val="20"/>
          <w:szCs w:val="20"/>
        </w:rPr>
      </w:pPr>
      <w:r w:rsidRPr="00D36B9B">
        <w:rPr>
          <w:sz w:val="20"/>
          <w:szCs w:val="20"/>
        </w:rPr>
        <w:t>Zarząd Lubuskiego Szpitala Specjalistycznego</w:t>
      </w:r>
      <w:r w:rsidR="00D36B9B">
        <w:rPr>
          <w:sz w:val="20"/>
          <w:szCs w:val="20"/>
        </w:rPr>
        <w:t xml:space="preserve"> </w:t>
      </w:r>
      <w:r w:rsidRPr="00D36B9B">
        <w:rPr>
          <w:sz w:val="20"/>
          <w:szCs w:val="20"/>
        </w:rPr>
        <w:t>Pulmonologiczno-Kardiologicznego</w:t>
      </w:r>
    </w:p>
    <w:p w14:paraId="22E23A1F" w14:textId="77777777" w:rsidR="00645BB6" w:rsidRPr="00D36B9B" w:rsidRDefault="00645BB6" w:rsidP="0020762B">
      <w:pPr>
        <w:spacing w:after="0"/>
        <w:jc w:val="center"/>
        <w:rPr>
          <w:sz w:val="20"/>
          <w:szCs w:val="20"/>
        </w:rPr>
      </w:pPr>
      <w:r w:rsidRPr="00D36B9B">
        <w:rPr>
          <w:sz w:val="20"/>
          <w:szCs w:val="20"/>
        </w:rPr>
        <w:t>w Torzymiu sp. z o.o.</w:t>
      </w:r>
    </w:p>
    <w:p w14:paraId="5BDC7CDE" w14:textId="77777777" w:rsidR="00645BB6" w:rsidRPr="00D36B9B" w:rsidRDefault="00645BB6" w:rsidP="0020762B">
      <w:pPr>
        <w:spacing w:after="0"/>
        <w:jc w:val="center"/>
        <w:rPr>
          <w:sz w:val="20"/>
          <w:szCs w:val="20"/>
        </w:rPr>
      </w:pPr>
    </w:p>
    <w:p w14:paraId="34AF4709" w14:textId="77777777" w:rsidR="00645BB6" w:rsidRPr="009F784F" w:rsidRDefault="00645BB6" w:rsidP="0020762B">
      <w:pPr>
        <w:spacing w:after="0"/>
        <w:jc w:val="center"/>
        <w:rPr>
          <w:b/>
          <w:bCs/>
          <w:sz w:val="20"/>
          <w:szCs w:val="20"/>
        </w:rPr>
      </w:pPr>
      <w:r w:rsidRPr="009F784F">
        <w:rPr>
          <w:b/>
          <w:bCs/>
          <w:sz w:val="20"/>
          <w:szCs w:val="20"/>
        </w:rPr>
        <w:t>OGŁASZA</w:t>
      </w:r>
    </w:p>
    <w:p w14:paraId="48C9CA5C" w14:textId="0742963F" w:rsidR="00645BB6" w:rsidRPr="00D36B9B" w:rsidRDefault="00645BB6" w:rsidP="0020762B">
      <w:pPr>
        <w:spacing w:after="0"/>
        <w:jc w:val="center"/>
        <w:rPr>
          <w:sz w:val="20"/>
          <w:szCs w:val="20"/>
        </w:rPr>
      </w:pPr>
      <w:r w:rsidRPr="00D36B9B">
        <w:rPr>
          <w:sz w:val="20"/>
          <w:szCs w:val="20"/>
        </w:rPr>
        <w:t>na podstawie art. 26 ust 3 ustawy z dnia 15 kwietnia 2011 r. o działalności leczniczej (DZ.U.202</w:t>
      </w:r>
      <w:r w:rsidR="00DD3063">
        <w:rPr>
          <w:sz w:val="20"/>
          <w:szCs w:val="20"/>
        </w:rPr>
        <w:t>3</w:t>
      </w:r>
      <w:r w:rsidRPr="00D36B9B">
        <w:rPr>
          <w:sz w:val="20"/>
          <w:szCs w:val="20"/>
        </w:rPr>
        <w:t>r., poz.</w:t>
      </w:r>
      <w:r w:rsidR="00DD3063">
        <w:rPr>
          <w:sz w:val="20"/>
          <w:szCs w:val="20"/>
        </w:rPr>
        <w:t>991</w:t>
      </w:r>
      <w:r w:rsidRPr="00D36B9B">
        <w:rPr>
          <w:sz w:val="20"/>
          <w:szCs w:val="20"/>
        </w:rPr>
        <w:t xml:space="preserve">) </w:t>
      </w:r>
    </w:p>
    <w:p w14:paraId="695592B9" w14:textId="34B21DAA" w:rsidR="007F6FF6" w:rsidRPr="009F784F" w:rsidRDefault="007F6FF6" w:rsidP="0020762B">
      <w:pPr>
        <w:spacing w:after="0"/>
        <w:jc w:val="center"/>
        <w:rPr>
          <w:b/>
          <w:bCs/>
          <w:sz w:val="20"/>
          <w:szCs w:val="20"/>
        </w:rPr>
      </w:pPr>
      <w:r w:rsidRPr="009F784F">
        <w:rPr>
          <w:b/>
          <w:bCs/>
          <w:sz w:val="20"/>
          <w:szCs w:val="20"/>
        </w:rPr>
        <w:t xml:space="preserve">konkurs ofert na udzielanie świadczeń zdrowotnych przez lekarzy na oddziałach </w:t>
      </w:r>
      <w:r w:rsidR="00DD3063" w:rsidRPr="009F784F">
        <w:rPr>
          <w:b/>
          <w:bCs/>
          <w:sz w:val="20"/>
          <w:szCs w:val="20"/>
        </w:rPr>
        <w:t xml:space="preserve">rehabilitacji </w:t>
      </w:r>
    </w:p>
    <w:p w14:paraId="4CC7A215" w14:textId="77777777" w:rsidR="00D36B9B" w:rsidRPr="009F784F" w:rsidRDefault="007F6FF6" w:rsidP="0020762B">
      <w:pPr>
        <w:spacing w:after="0"/>
        <w:jc w:val="center"/>
        <w:rPr>
          <w:b/>
          <w:bCs/>
          <w:sz w:val="20"/>
          <w:szCs w:val="20"/>
        </w:rPr>
      </w:pPr>
      <w:r w:rsidRPr="009F784F">
        <w:rPr>
          <w:b/>
          <w:bCs/>
          <w:sz w:val="20"/>
          <w:szCs w:val="20"/>
        </w:rPr>
        <w:t xml:space="preserve">Lubuskiego Szpitala Specjalistycznego Pulmonologiczno-Kardiologicznego w Torzymiu Sp. z o.o., </w:t>
      </w:r>
    </w:p>
    <w:p w14:paraId="36677F88" w14:textId="2C18984B" w:rsidR="00645BB6" w:rsidRPr="005C2E55" w:rsidRDefault="007F6FF6" w:rsidP="0020762B">
      <w:pPr>
        <w:spacing w:after="0"/>
        <w:jc w:val="center"/>
        <w:rPr>
          <w:b/>
          <w:bCs/>
          <w:sz w:val="20"/>
          <w:szCs w:val="20"/>
        </w:rPr>
      </w:pPr>
      <w:r w:rsidRPr="005C2E55">
        <w:rPr>
          <w:b/>
          <w:bCs/>
          <w:sz w:val="20"/>
          <w:szCs w:val="20"/>
        </w:rPr>
        <w:t xml:space="preserve">w okresie od </w:t>
      </w:r>
      <w:r w:rsidR="008662AA">
        <w:rPr>
          <w:b/>
          <w:bCs/>
          <w:sz w:val="20"/>
          <w:szCs w:val="20"/>
        </w:rPr>
        <w:t>15</w:t>
      </w:r>
      <w:r w:rsidR="00DD3063">
        <w:rPr>
          <w:b/>
          <w:bCs/>
          <w:sz w:val="20"/>
          <w:szCs w:val="20"/>
        </w:rPr>
        <w:t>.10.</w:t>
      </w:r>
      <w:r w:rsidRPr="005C2E55">
        <w:rPr>
          <w:b/>
          <w:bCs/>
          <w:sz w:val="20"/>
          <w:szCs w:val="20"/>
        </w:rPr>
        <w:t>2023r. do 30.04.2026r.</w:t>
      </w:r>
    </w:p>
    <w:p w14:paraId="3B946105" w14:textId="77777777" w:rsidR="00645BB6" w:rsidRPr="00D36B9B" w:rsidRDefault="00645BB6" w:rsidP="0020762B">
      <w:pPr>
        <w:spacing w:after="0"/>
        <w:jc w:val="both"/>
        <w:rPr>
          <w:sz w:val="20"/>
          <w:szCs w:val="20"/>
        </w:rPr>
      </w:pPr>
    </w:p>
    <w:p w14:paraId="465AD229" w14:textId="77777777" w:rsidR="00645BB6" w:rsidRPr="00D36B9B" w:rsidRDefault="00645BB6" w:rsidP="0020762B">
      <w:p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WARUNKI UDZIAŁU:</w:t>
      </w:r>
    </w:p>
    <w:p w14:paraId="253D4477" w14:textId="50954E5D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Oferty mogą składać osoby legitymujące się nabyciem fachowych kwalifikacji do udzielania świadczeń zdrowotnych zgodnie z przedmiotem zamówienia w zakresie objętym postępowaniem konkursowym tj.</w:t>
      </w:r>
      <w:r w:rsidR="007F6FF6" w:rsidRPr="00D36B9B">
        <w:rPr>
          <w:sz w:val="20"/>
          <w:szCs w:val="20"/>
        </w:rPr>
        <w:t>:</w:t>
      </w:r>
    </w:p>
    <w:p w14:paraId="22632938" w14:textId="77777777" w:rsidR="00CD0F6A" w:rsidRDefault="007F6FF6" w:rsidP="0020762B">
      <w:pPr>
        <w:pStyle w:val="Akapitzlist1"/>
        <w:numPr>
          <w:ilvl w:val="1"/>
          <w:numId w:val="6"/>
        </w:numPr>
        <w:spacing w:after="0"/>
        <w:ind w:left="709"/>
        <w:jc w:val="both"/>
        <w:rPr>
          <w:sz w:val="20"/>
          <w:szCs w:val="20"/>
        </w:rPr>
      </w:pPr>
      <w:r w:rsidRPr="00D36B9B">
        <w:rPr>
          <w:b/>
          <w:bCs/>
          <w:sz w:val="20"/>
          <w:szCs w:val="20"/>
        </w:rPr>
        <w:t>Oddział Rehabilitacji Kardiologicznej</w:t>
      </w:r>
      <w:r w:rsidRPr="00D36B9B">
        <w:rPr>
          <w:sz w:val="20"/>
          <w:szCs w:val="20"/>
        </w:rPr>
        <w:t xml:space="preserve">: </w:t>
      </w:r>
    </w:p>
    <w:p w14:paraId="04D4166C" w14:textId="19D3B93B" w:rsidR="00763C31" w:rsidRDefault="007F6FF6" w:rsidP="0020762B">
      <w:pPr>
        <w:pStyle w:val="Akapitzlist1"/>
        <w:spacing w:after="0"/>
        <w:ind w:left="709"/>
        <w:jc w:val="both"/>
        <w:rPr>
          <w:sz w:val="20"/>
          <w:szCs w:val="20"/>
        </w:rPr>
      </w:pPr>
      <w:r w:rsidRPr="0088570B">
        <w:rPr>
          <w:sz w:val="20"/>
          <w:szCs w:val="20"/>
          <w:u w:val="single"/>
        </w:rPr>
        <w:t>lekarz specjalista w dziedzinie</w:t>
      </w:r>
      <w:r w:rsidR="0088570B">
        <w:rPr>
          <w:sz w:val="20"/>
          <w:szCs w:val="20"/>
        </w:rPr>
        <w:t>:</w:t>
      </w:r>
      <w:r w:rsidRPr="00D36B9B">
        <w:rPr>
          <w:sz w:val="20"/>
          <w:szCs w:val="20"/>
        </w:rPr>
        <w:t xml:space="preserve"> kardiologii, </w:t>
      </w:r>
      <w:r w:rsidR="00763C31" w:rsidRPr="00D36B9B">
        <w:rPr>
          <w:sz w:val="20"/>
          <w:szCs w:val="20"/>
        </w:rPr>
        <w:t>chorób wewnętrznych</w:t>
      </w:r>
      <w:r w:rsidR="00763C31">
        <w:rPr>
          <w:sz w:val="20"/>
          <w:szCs w:val="20"/>
        </w:rPr>
        <w:t>,</w:t>
      </w:r>
      <w:r w:rsidR="00763C31" w:rsidRPr="00763C31">
        <w:rPr>
          <w:sz w:val="20"/>
          <w:szCs w:val="20"/>
        </w:rPr>
        <w:t xml:space="preserve"> </w:t>
      </w:r>
      <w:r w:rsidR="00763C31" w:rsidRPr="00D36B9B">
        <w:rPr>
          <w:sz w:val="20"/>
          <w:szCs w:val="20"/>
        </w:rPr>
        <w:t>rehabilitacji w chorobach narządu ruchu, rehabilitacji ogólnej, rehabilitacji, rehabilitacji medycznej</w:t>
      </w:r>
      <w:r w:rsidR="00860600">
        <w:rPr>
          <w:sz w:val="20"/>
          <w:szCs w:val="20"/>
        </w:rPr>
        <w:t xml:space="preserve">, </w:t>
      </w:r>
      <w:r w:rsidR="00860600" w:rsidRPr="00A128E1">
        <w:rPr>
          <w:rFonts w:cstheme="minorHAnsi"/>
          <w:sz w:val="20"/>
          <w:szCs w:val="20"/>
        </w:rPr>
        <w:t>medycyny fizykalnej i balneoklimatologii</w:t>
      </w:r>
      <w:r w:rsidR="00860600">
        <w:rPr>
          <w:rFonts w:cstheme="minorHAnsi"/>
          <w:sz w:val="20"/>
          <w:szCs w:val="20"/>
        </w:rPr>
        <w:t xml:space="preserve">, </w:t>
      </w:r>
      <w:r w:rsidR="00860600" w:rsidRPr="00A128E1">
        <w:rPr>
          <w:rFonts w:cstheme="minorHAnsi"/>
          <w:sz w:val="20"/>
          <w:szCs w:val="20"/>
        </w:rPr>
        <w:t>fizjoterapii i balneoklimatologii</w:t>
      </w:r>
      <w:r w:rsidR="00860600">
        <w:rPr>
          <w:rFonts w:cstheme="minorHAnsi"/>
          <w:sz w:val="20"/>
          <w:szCs w:val="20"/>
        </w:rPr>
        <w:t xml:space="preserve">, </w:t>
      </w:r>
      <w:r w:rsidR="00C754A2" w:rsidRPr="00A128E1">
        <w:rPr>
          <w:rFonts w:cstheme="minorHAnsi"/>
          <w:sz w:val="20"/>
          <w:szCs w:val="20"/>
        </w:rPr>
        <w:t>balneologii</w:t>
      </w:r>
      <w:r w:rsidR="00C754A2">
        <w:rPr>
          <w:rFonts w:cstheme="minorHAnsi"/>
          <w:sz w:val="20"/>
          <w:szCs w:val="20"/>
        </w:rPr>
        <w:t xml:space="preserve">, </w:t>
      </w:r>
      <w:r w:rsidR="00C754A2" w:rsidRPr="00A128E1">
        <w:rPr>
          <w:rFonts w:cstheme="minorHAnsi"/>
          <w:sz w:val="20"/>
          <w:szCs w:val="20"/>
        </w:rPr>
        <w:t>balneologii i medycyny fizykalnej</w:t>
      </w:r>
      <w:r w:rsidR="00C754A2">
        <w:rPr>
          <w:rFonts w:cstheme="minorHAnsi"/>
          <w:sz w:val="20"/>
          <w:szCs w:val="20"/>
        </w:rPr>
        <w:t>,</w:t>
      </w:r>
    </w:p>
    <w:p w14:paraId="5631745D" w14:textId="77777777" w:rsidR="00763C31" w:rsidRDefault="007F6FF6" w:rsidP="0020762B">
      <w:pPr>
        <w:pStyle w:val="Akapitzlist1"/>
        <w:spacing w:after="0"/>
        <w:ind w:left="709"/>
        <w:jc w:val="both"/>
        <w:rPr>
          <w:sz w:val="20"/>
          <w:szCs w:val="20"/>
        </w:rPr>
      </w:pPr>
      <w:r w:rsidRPr="00763C31">
        <w:rPr>
          <w:sz w:val="20"/>
          <w:szCs w:val="20"/>
          <w:u w:val="single"/>
        </w:rPr>
        <w:t>lekarz w trakcie specjalizacji w dziedzinie</w:t>
      </w:r>
      <w:r w:rsidR="00763C31">
        <w:rPr>
          <w:sz w:val="20"/>
          <w:szCs w:val="20"/>
        </w:rPr>
        <w:t>:</w:t>
      </w:r>
      <w:r w:rsidRPr="00D36B9B">
        <w:rPr>
          <w:sz w:val="20"/>
          <w:szCs w:val="20"/>
        </w:rPr>
        <w:t xml:space="preserve"> kardiologii,  </w:t>
      </w:r>
    </w:p>
    <w:p w14:paraId="4034E1AE" w14:textId="1C2B430F" w:rsidR="007F6FF6" w:rsidRPr="00D36B9B" w:rsidRDefault="007F6FF6" w:rsidP="0020762B">
      <w:pPr>
        <w:pStyle w:val="Akapitzlist1"/>
        <w:spacing w:after="0"/>
        <w:ind w:left="709"/>
        <w:jc w:val="both"/>
        <w:rPr>
          <w:sz w:val="20"/>
          <w:szCs w:val="20"/>
        </w:rPr>
      </w:pPr>
      <w:r w:rsidRPr="00763C31">
        <w:rPr>
          <w:sz w:val="20"/>
          <w:szCs w:val="20"/>
          <w:u w:val="single"/>
        </w:rPr>
        <w:t>lekarz ze specjalizacją I stopnia w dziedzinie</w:t>
      </w:r>
      <w:r w:rsidR="00763C31">
        <w:rPr>
          <w:sz w:val="20"/>
          <w:szCs w:val="20"/>
        </w:rPr>
        <w:t>:</w:t>
      </w:r>
      <w:r w:rsidRPr="00D36B9B">
        <w:rPr>
          <w:sz w:val="20"/>
          <w:szCs w:val="20"/>
        </w:rPr>
        <w:t xml:space="preserve"> chorób wewnętrznych z udokumentowanym 2-letnim doświadczeniem w kardiologii;</w:t>
      </w:r>
      <w:r w:rsidR="008A140A" w:rsidRPr="008A140A">
        <w:rPr>
          <w:sz w:val="20"/>
          <w:szCs w:val="20"/>
        </w:rPr>
        <w:t xml:space="preserve"> rehabilitacji w chorobach narządu ruchu, rehabilitacji ogólnej, rehabilitacji, rehabilitacji medycznej</w:t>
      </w:r>
      <w:r w:rsidR="006259C1">
        <w:rPr>
          <w:sz w:val="20"/>
          <w:szCs w:val="20"/>
        </w:rPr>
        <w:t>,</w:t>
      </w:r>
      <w:r w:rsidR="0098622C">
        <w:rPr>
          <w:sz w:val="20"/>
          <w:szCs w:val="20"/>
        </w:rPr>
        <w:t xml:space="preserve"> </w:t>
      </w:r>
      <w:r w:rsidR="006259C1" w:rsidRPr="00A128E1">
        <w:rPr>
          <w:rFonts w:cstheme="minorHAnsi"/>
          <w:sz w:val="20"/>
          <w:szCs w:val="20"/>
        </w:rPr>
        <w:t>medycyny fizykalnej i balneoklimatologii</w:t>
      </w:r>
      <w:r w:rsidR="006259C1">
        <w:rPr>
          <w:rFonts w:cstheme="minorHAnsi"/>
          <w:sz w:val="20"/>
          <w:szCs w:val="20"/>
        </w:rPr>
        <w:t xml:space="preserve">, </w:t>
      </w:r>
      <w:r w:rsidR="006259C1" w:rsidRPr="00A128E1">
        <w:rPr>
          <w:rFonts w:cstheme="minorHAnsi"/>
          <w:sz w:val="20"/>
          <w:szCs w:val="20"/>
        </w:rPr>
        <w:t>fizjoterapii i balneoklimatologii</w:t>
      </w:r>
      <w:r w:rsidR="006259C1">
        <w:rPr>
          <w:rFonts w:cstheme="minorHAnsi"/>
          <w:sz w:val="20"/>
          <w:szCs w:val="20"/>
        </w:rPr>
        <w:t xml:space="preserve">, </w:t>
      </w:r>
      <w:r w:rsidR="006259C1" w:rsidRPr="00A128E1">
        <w:rPr>
          <w:rFonts w:cstheme="minorHAnsi"/>
          <w:sz w:val="20"/>
          <w:szCs w:val="20"/>
        </w:rPr>
        <w:t>balneologii</w:t>
      </w:r>
      <w:r w:rsidR="006259C1">
        <w:rPr>
          <w:rFonts w:cstheme="minorHAnsi"/>
          <w:sz w:val="20"/>
          <w:szCs w:val="20"/>
        </w:rPr>
        <w:t xml:space="preserve">, </w:t>
      </w:r>
      <w:r w:rsidR="006259C1" w:rsidRPr="00A128E1">
        <w:rPr>
          <w:rFonts w:cstheme="minorHAnsi"/>
          <w:sz w:val="20"/>
          <w:szCs w:val="20"/>
        </w:rPr>
        <w:t>balneologii i medycyny fizykalnej</w:t>
      </w:r>
      <w:r w:rsidR="00351173">
        <w:rPr>
          <w:rFonts w:cstheme="minorHAnsi"/>
          <w:sz w:val="20"/>
          <w:szCs w:val="20"/>
        </w:rPr>
        <w:t>.</w:t>
      </w:r>
    </w:p>
    <w:p w14:paraId="525C8E9E" w14:textId="77777777" w:rsidR="00860600" w:rsidRDefault="007F6FF6" w:rsidP="0020762B">
      <w:pPr>
        <w:pStyle w:val="Akapitzlist1"/>
        <w:numPr>
          <w:ilvl w:val="1"/>
          <w:numId w:val="6"/>
        </w:numPr>
        <w:spacing w:after="0"/>
        <w:ind w:left="709"/>
        <w:jc w:val="both"/>
        <w:rPr>
          <w:sz w:val="20"/>
          <w:szCs w:val="20"/>
        </w:rPr>
      </w:pPr>
      <w:r w:rsidRPr="00D36B9B">
        <w:rPr>
          <w:b/>
          <w:bCs/>
          <w:sz w:val="20"/>
          <w:szCs w:val="20"/>
        </w:rPr>
        <w:t>Oddział Rehabilitacji Pulmonologicznej</w:t>
      </w:r>
      <w:r w:rsidRPr="00D36B9B">
        <w:rPr>
          <w:sz w:val="20"/>
          <w:szCs w:val="20"/>
        </w:rPr>
        <w:t xml:space="preserve">: </w:t>
      </w:r>
    </w:p>
    <w:p w14:paraId="582DD911" w14:textId="42B85BE8" w:rsidR="00860600" w:rsidRDefault="007F6FF6" w:rsidP="0020762B">
      <w:pPr>
        <w:pStyle w:val="Akapitzlist1"/>
        <w:spacing w:after="0"/>
        <w:ind w:left="709"/>
        <w:jc w:val="both"/>
        <w:rPr>
          <w:sz w:val="20"/>
          <w:szCs w:val="20"/>
        </w:rPr>
      </w:pPr>
      <w:r w:rsidRPr="00885143">
        <w:rPr>
          <w:sz w:val="20"/>
          <w:szCs w:val="20"/>
          <w:u w:val="single"/>
        </w:rPr>
        <w:t>lekarz specjalista w dziedzinie</w:t>
      </w:r>
      <w:r w:rsidRPr="00D36B9B">
        <w:rPr>
          <w:sz w:val="20"/>
          <w:szCs w:val="20"/>
        </w:rPr>
        <w:t>: rehabilitacji w chorobach narządu ruchu</w:t>
      </w:r>
      <w:r w:rsidR="00A128E1">
        <w:rPr>
          <w:sz w:val="20"/>
          <w:szCs w:val="20"/>
        </w:rPr>
        <w:t>,</w:t>
      </w:r>
      <w:r w:rsidRPr="00D36B9B">
        <w:rPr>
          <w:sz w:val="20"/>
          <w:szCs w:val="20"/>
        </w:rPr>
        <w:t xml:space="preserve"> rehabilitacji ogólnej, rehabilitacji, rehabilitacji medycznej, </w:t>
      </w:r>
      <w:r w:rsidR="00A128E1" w:rsidRPr="00A128E1">
        <w:rPr>
          <w:rFonts w:cstheme="minorHAnsi"/>
          <w:sz w:val="20"/>
          <w:szCs w:val="20"/>
        </w:rPr>
        <w:t>medycyny fizykalnej i balneoklimatologii</w:t>
      </w:r>
      <w:r w:rsidR="00351173">
        <w:rPr>
          <w:rFonts w:cstheme="minorHAnsi"/>
          <w:sz w:val="20"/>
          <w:szCs w:val="20"/>
        </w:rPr>
        <w:t>,</w:t>
      </w:r>
      <w:r w:rsidR="00A128E1" w:rsidRPr="00D36B9B">
        <w:rPr>
          <w:sz w:val="20"/>
          <w:szCs w:val="20"/>
        </w:rPr>
        <w:t xml:space="preserve"> </w:t>
      </w:r>
      <w:r w:rsidR="00A128E1" w:rsidRPr="00A128E1">
        <w:rPr>
          <w:rFonts w:cstheme="minorHAnsi"/>
          <w:sz w:val="20"/>
          <w:szCs w:val="20"/>
        </w:rPr>
        <w:t>fizjoterapii i balneoklimatologii</w:t>
      </w:r>
      <w:r w:rsidR="00885143">
        <w:rPr>
          <w:rFonts w:cstheme="minorHAnsi"/>
          <w:sz w:val="20"/>
          <w:szCs w:val="20"/>
        </w:rPr>
        <w:t>,</w:t>
      </w:r>
      <w:r w:rsidR="00A128E1">
        <w:rPr>
          <w:rFonts w:cstheme="minorHAnsi"/>
          <w:sz w:val="20"/>
          <w:szCs w:val="20"/>
        </w:rPr>
        <w:t xml:space="preserve"> </w:t>
      </w:r>
      <w:r w:rsidR="00A128E1" w:rsidRPr="00A128E1">
        <w:rPr>
          <w:rFonts w:cstheme="minorHAnsi"/>
          <w:sz w:val="20"/>
          <w:szCs w:val="20"/>
        </w:rPr>
        <w:t>balneologii</w:t>
      </w:r>
      <w:r w:rsidR="00885143">
        <w:rPr>
          <w:rFonts w:cstheme="minorHAnsi"/>
          <w:sz w:val="20"/>
          <w:szCs w:val="20"/>
        </w:rPr>
        <w:t>,</w:t>
      </w:r>
      <w:r w:rsidR="00A128E1">
        <w:rPr>
          <w:rFonts w:cstheme="minorHAnsi"/>
          <w:sz w:val="20"/>
          <w:szCs w:val="20"/>
        </w:rPr>
        <w:t xml:space="preserve"> </w:t>
      </w:r>
      <w:r w:rsidR="00A128E1" w:rsidRPr="00A128E1">
        <w:rPr>
          <w:rFonts w:cstheme="minorHAnsi"/>
          <w:sz w:val="20"/>
          <w:szCs w:val="20"/>
        </w:rPr>
        <w:t>balneologii i medycyny fizykalnej</w:t>
      </w:r>
      <w:r w:rsidR="00A128E1">
        <w:rPr>
          <w:rFonts w:cstheme="minorHAnsi"/>
          <w:sz w:val="20"/>
          <w:szCs w:val="20"/>
        </w:rPr>
        <w:t>,</w:t>
      </w:r>
      <w:r w:rsidR="00A128E1" w:rsidRPr="00A128E1">
        <w:rPr>
          <w:color w:val="FF0000"/>
          <w:sz w:val="20"/>
          <w:szCs w:val="20"/>
        </w:rPr>
        <w:t xml:space="preserve"> </w:t>
      </w:r>
      <w:r w:rsidRPr="00D36B9B">
        <w:rPr>
          <w:sz w:val="20"/>
          <w:szCs w:val="20"/>
        </w:rPr>
        <w:t xml:space="preserve">chorób płuc, alergologii, </w:t>
      </w:r>
    </w:p>
    <w:p w14:paraId="2D31CEC4" w14:textId="77777777" w:rsidR="000F1FCD" w:rsidRDefault="000F1FCD" w:rsidP="0020762B">
      <w:pPr>
        <w:pStyle w:val="Akapitzlist1"/>
        <w:spacing w:after="0"/>
        <w:ind w:left="709"/>
        <w:jc w:val="both"/>
        <w:rPr>
          <w:sz w:val="20"/>
          <w:szCs w:val="20"/>
        </w:rPr>
      </w:pPr>
      <w:r w:rsidRPr="00885143">
        <w:rPr>
          <w:sz w:val="20"/>
          <w:szCs w:val="20"/>
          <w:u w:val="single"/>
        </w:rPr>
        <w:t>lekarz w trakcie specjalizacji  w dziedzinie</w:t>
      </w:r>
      <w:r w:rsidRPr="008A140A">
        <w:rPr>
          <w:sz w:val="20"/>
          <w:szCs w:val="20"/>
        </w:rPr>
        <w:t>: rehabilitacji medycznej</w:t>
      </w:r>
      <w:r>
        <w:rPr>
          <w:sz w:val="20"/>
          <w:szCs w:val="20"/>
        </w:rPr>
        <w:t xml:space="preserve">, </w:t>
      </w:r>
      <w:r w:rsidRPr="008A140A">
        <w:rPr>
          <w:sz w:val="20"/>
          <w:szCs w:val="20"/>
        </w:rPr>
        <w:t xml:space="preserve"> balneologii i medycyny fizykalnej</w:t>
      </w:r>
      <w:r w:rsidRPr="00D36B9B">
        <w:rPr>
          <w:sz w:val="20"/>
          <w:szCs w:val="20"/>
        </w:rPr>
        <w:t>;</w:t>
      </w:r>
    </w:p>
    <w:p w14:paraId="388FF100" w14:textId="6170ECBE" w:rsidR="00860600" w:rsidRDefault="007F6FF6" w:rsidP="0020762B">
      <w:pPr>
        <w:pStyle w:val="Akapitzlist1"/>
        <w:spacing w:after="0"/>
        <w:ind w:left="709"/>
        <w:jc w:val="both"/>
        <w:rPr>
          <w:sz w:val="20"/>
          <w:szCs w:val="20"/>
        </w:rPr>
      </w:pPr>
      <w:r w:rsidRPr="00885143">
        <w:rPr>
          <w:sz w:val="20"/>
          <w:szCs w:val="20"/>
          <w:u w:val="single"/>
        </w:rPr>
        <w:t>lekarz ze specjalizacją I stopnia w dziedzinie</w:t>
      </w:r>
      <w:r w:rsidRPr="00D36B9B">
        <w:rPr>
          <w:sz w:val="20"/>
          <w:szCs w:val="20"/>
        </w:rPr>
        <w:t>: rehabilitacji w chorobach narządu ruchu</w:t>
      </w:r>
      <w:r w:rsidR="00885143">
        <w:rPr>
          <w:sz w:val="20"/>
          <w:szCs w:val="20"/>
        </w:rPr>
        <w:t>,</w:t>
      </w:r>
      <w:r w:rsidRPr="00D36B9B">
        <w:rPr>
          <w:sz w:val="20"/>
          <w:szCs w:val="20"/>
        </w:rPr>
        <w:t xml:space="preserve"> rehabilitacji ogólnej, rehabilitacji, rehabilitacji medycznej</w:t>
      </w:r>
      <w:r w:rsidR="008A140A">
        <w:rPr>
          <w:sz w:val="20"/>
          <w:szCs w:val="20"/>
        </w:rPr>
        <w:t xml:space="preserve">, </w:t>
      </w:r>
      <w:r w:rsidR="00351173" w:rsidRPr="00A128E1">
        <w:rPr>
          <w:rFonts w:cstheme="minorHAnsi"/>
          <w:sz w:val="20"/>
          <w:szCs w:val="20"/>
        </w:rPr>
        <w:t>medycyny fizykalnej i balneoklimatologii</w:t>
      </w:r>
      <w:r w:rsidR="00351173">
        <w:rPr>
          <w:rFonts w:cstheme="minorHAnsi"/>
          <w:sz w:val="20"/>
          <w:szCs w:val="20"/>
        </w:rPr>
        <w:t>;</w:t>
      </w:r>
    </w:p>
    <w:p w14:paraId="1E3FA1A6" w14:textId="77777777" w:rsidR="00B25D71" w:rsidRPr="00D36B9B" w:rsidRDefault="00B25D71" w:rsidP="0020762B">
      <w:pPr>
        <w:pStyle w:val="Akapitzlist1"/>
        <w:spacing w:after="0"/>
        <w:ind w:left="709"/>
        <w:jc w:val="both"/>
        <w:rPr>
          <w:sz w:val="20"/>
          <w:szCs w:val="20"/>
        </w:rPr>
      </w:pPr>
    </w:p>
    <w:p w14:paraId="4B506026" w14:textId="77777777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Oferta przedstawiona przez Oferenta powinna zawierać:</w:t>
      </w:r>
    </w:p>
    <w:p w14:paraId="65857588" w14:textId="77777777" w:rsidR="00645BB6" w:rsidRPr="00D36B9B" w:rsidRDefault="00645BB6" w:rsidP="0020762B">
      <w:pPr>
        <w:spacing w:after="0"/>
        <w:ind w:left="36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a) Wypełniony formularz ofertowy udostępniony przez Udzielającego Zamówienie.</w:t>
      </w:r>
    </w:p>
    <w:p w14:paraId="4BFAD98B" w14:textId="77777777" w:rsidR="00645BB6" w:rsidRPr="00D36B9B" w:rsidRDefault="00645BB6" w:rsidP="0020762B">
      <w:pPr>
        <w:spacing w:after="0"/>
        <w:ind w:left="36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b) Załączniki wymienione w niniejszym ogłoszeniu oraz w  formularzu ofertowym.</w:t>
      </w:r>
    </w:p>
    <w:p w14:paraId="121520F7" w14:textId="77777777" w:rsidR="00A128E1" w:rsidRPr="00D36B9B" w:rsidRDefault="00A128E1" w:rsidP="0020762B">
      <w:pPr>
        <w:spacing w:after="0"/>
        <w:jc w:val="both"/>
        <w:rPr>
          <w:sz w:val="20"/>
          <w:szCs w:val="20"/>
        </w:rPr>
      </w:pPr>
    </w:p>
    <w:p w14:paraId="36399897" w14:textId="12A15065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Świadczenia zdrowotne wykonywane są zgodnie z zasadami i na warunkach określonych w przepisach wydanych na podstawie art. 31d ustawy z dnia 27 sierpnia 2004r. o świadczeniach opieki zdrowotnej finansowanych ze</w:t>
      </w:r>
      <w:r w:rsidR="00D36B9B">
        <w:rPr>
          <w:sz w:val="20"/>
          <w:szCs w:val="20"/>
        </w:rPr>
        <w:t> </w:t>
      </w:r>
      <w:r w:rsidRPr="00D36B9B">
        <w:rPr>
          <w:sz w:val="20"/>
          <w:szCs w:val="20"/>
        </w:rPr>
        <w:t>środków publicznych oraz w zarządzeniach Prezesa Narodowego Funduszu Zdrowia w sprawie warunków zawierania i realizacji umów o udzielanie świadczeń opieki zdrowotnej dla danego rodzaju lub zakresu świadczeń, wydanych na podstawie art.146 ust.1 pkt. 2 ustawy z dnia 27 sierpnia 2004r. o świadczeniach opieki zdrowotnej finansowanych ze środków publicznych.</w:t>
      </w:r>
    </w:p>
    <w:p w14:paraId="5A9FA01C" w14:textId="77777777" w:rsidR="00645BB6" w:rsidRPr="00D36B9B" w:rsidRDefault="00645BB6" w:rsidP="0020762B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38CE4869" w14:textId="77777777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Oferent, w celu prawidłowego przygotowania i złożenia oferty powinien zapoznać się ze wszystkimi informacjami zawartymi w ogłoszeniu konkursu ofert.</w:t>
      </w:r>
    </w:p>
    <w:p w14:paraId="5CBCAFBF" w14:textId="77777777" w:rsidR="00645BB6" w:rsidRPr="00D36B9B" w:rsidRDefault="00645BB6" w:rsidP="0020762B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4DAF16CA" w14:textId="77777777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Warunkiem przystąpienia i udziału w konkursie ofert jest złożenie Udzielającemu Zamówienia przez Oferenta oferty w formie pisemnej, na formularzu ofertowym, według wzoru stanowiącego załącznik nr 1 do niniejszego ogłoszenia oraz dokumentów potwierdzających, iż jest on uprawniony do udzielania świadczeń zdrowotnych, których dotyczy oferta.</w:t>
      </w:r>
    </w:p>
    <w:p w14:paraId="510A2C82" w14:textId="77777777" w:rsidR="00645BB6" w:rsidRPr="00D36B9B" w:rsidRDefault="00645BB6" w:rsidP="0020762B">
      <w:pPr>
        <w:spacing w:after="0"/>
        <w:jc w:val="both"/>
        <w:rPr>
          <w:sz w:val="20"/>
          <w:szCs w:val="20"/>
        </w:rPr>
      </w:pPr>
    </w:p>
    <w:p w14:paraId="0E5A4B00" w14:textId="77777777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Ofertę należy sporządzić pisemnie, w języku polskim, na załączonym do ogłoszenia formularzu. Do oferty należy dołączyć kopie dokumentów: </w:t>
      </w:r>
    </w:p>
    <w:p w14:paraId="38FBF553" w14:textId="77777777" w:rsidR="00645BB6" w:rsidRPr="00D36B9B" w:rsidRDefault="00645BB6" w:rsidP="0020762B">
      <w:pPr>
        <w:pStyle w:val="Akapitzlist1"/>
        <w:numPr>
          <w:ilvl w:val="1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lastRenderedPageBreak/>
        <w:t>prawo wykonywania zawodu;</w:t>
      </w:r>
    </w:p>
    <w:p w14:paraId="34FF3F14" w14:textId="539B4AD2" w:rsidR="00645BB6" w:rsidRPr="00D36B9B" w:rsidRDefault="00645BB6" w:rsidP="0020762B">
      <w:pPr>
        <w:pStyle w:val="Akapitzlist1"/>
        <w:numPr>
          <w:ilvl w:val="1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dyplom specjalizacji albo aktualne zaświadczenie o otwarciu specjalizacji wraz z pisemnym potwierdzeniem przez kierownika specjalizacji wiedzy i umiejętności umożliwiających samodzielną pracę;</w:t>
      </w:r>
    </w:p>
    <w:p w14:paraId="3F23B882" w14:textId="77777777" w:rsidR="00645BB6" w:rsidRPr="00D36B9B" w:rsidRDefault="00645BB6" w:rsidP="0020762B">
      <w:pPr>
        <w:pStyle w:val="Akapitzlist1"/>
        <w:numPr>
          <w:ilvl w:val="1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polisa OC lub pisemne zobowiązanie Oferenta do zawarcia umowy ubezpieczenia od odpowiedzialności cywilnej w zakresie odpowiedzialności za szkodę wyrządzoną w wyniku realizacji umowy o udzielanie zamówienia (art. 25 ustawy z dnia 15 kwietnia 2011 r. o działalności leczniczej).</w:t>
      </w:r>
    </w:p>
    <w:p w14:paraId="586A2FB0" w14:textId="77777777" w:rsidR="00645BB6" w:rsidRPr="00D36B9B" w:rsidRDefault="00645BB6" w:rsidP="0020762B">
      <w:pPr>
        <w:spacing w:after="0"/>
        <w:ind w:firstLine="36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Wszystkie kopie załączone do oferty, muszą być potwierdzone przez Oferenta jego podpisem z adnotacją „za zgodność z oryginałem”. </w:t>
      </w:r>
    </w:p>
    <w:p w14:paraId="7CB45251" w14:textId="77777777" w:rsidR="00645BB6" w:rsidRPr="00D36B9B" w:rsidRDefault="00645BB6" w:rsidP="0020762B">
      <w:pPr>
        <w:spacing w:after="0"/>
        <w:ind w:firstLine="36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W zakresie dokumentu ubezpieczenia Udzielający Zamówienia dopuszcza przedłożenie przez Oferenta pisemnego zobowiązania Oferenta do zawarcia umowy ubezpieczenia od odpowiedzialności cywilnej w zakresie odpowiedzialności za szkodę wyrządzoną w wyniku realizacji umowy o udzielanie zamówienia.</w:t>
      </w:r>
    </w:p>
    <w:p w14:paraId="2CC6F665" w14:textId="77777777" w:rsidR="00645BB6" w:rsidRPr="00D36B9B" w:rsidRDefault="00645BB6" w:rsidP="0020762B">
      <w:pPr>
        <w:autoSpaceDE w:val="0"/>
        <w:spacing w:after="0" w:line="240" w:lineRule="auto"/>
        <w:ind w:firstLine="36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Oferent może do oferty dołączyć dokumenty potwierdzające odbyte przez niego kursy i szkolenia lub inne dokumenty potwierdzające jego kwalifikacje zawodowe, staż pracy, tytuł naukowy itp.</w:t>
      </w:r>
    </w:p>
    <w:p w14:paraId="67E75C07" w14:textId="77777777" w:rsidR="00645BB6" w:rsidRPr="00D36B9B" w:rsidRDefault="00645BB6" w:rsidP="0020762B">
      <w:pPr>
        <w:autoSpaceDE w:val="0"/>
        <w:spacing w:after="0" w:line="240" w:lineRule="auto"/>
        <w:ind w:firstLine="360"/>
        <w:rPr>
          <w:sz w:val="20"/>
          <w:szCs w:val="20"/>
        </w:rPr>
      </w:pPr>
    </w:p>
    <w:p w14:paraId="31C2627E" w14:textId="77777777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Oferent ponosi wszelkie koszty związane z przygotowaniem i złożeniem oferty.</w:t>
      </w:r>
    </w:p>
    <w:p w14:paraId="09494F79" w14:textId="77777777" w:rsidR="00645BB6" w:rsidRPr="00D36B9B" w:rsidRDefault="00645BB6" w:rsidP="0020762B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5C7A844F" w14:textId="77777777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Porównanie ofert w toku postępowania dokonane zostanie według kryteriów: </w:t>
      </w:r>
    </w:p>
    <w:p w14:paraId="6332C31B" w14:textId="77777777" w:rsidR="00645BB6" w:rsidRPr="00D36B9B" w:rsidRDefault="00645BB6" w:rsidP="0020762B">
      <w:pPr>
        <w:pStyle w:val="Akapitzlist1"/>
        <w:numPr>
          <w:ilvl w:val="1"/>
          <w:numId w:val="1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ceny,</w:t>
      </w:r>
    </w:p>
    <w:p w14:paraId="2D73DF0B" w14:textId="77777777" w:rsidR="00645BB6" w:rsidRPr="00D36B9B" w:rsidRDefault="00645BB6" w:rsidP="0020762B">
      <w:pPr>
        <w:pStyle w:val="Akapitzlist1"/>
        <w:numPr>
          <w:ilvl w:val="1"/>
          <w:numId w:val="1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 dostępności,</w:t>
      </w:r>
    </w:p>
    <w:p w14:paraId="5140629D" w14:textId="7B3241D1" w:rsidR="00645BB6" w:rsidRDefault="00645BB6" w:rsidP="0020762B">
      <w:pPr>
        <w:pStyle w:val="Akapitzlist1"/>
        <w:numPr>
          <w:ilvl w:val="1"/>
          <w:numId w:val="1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 ciągłości,</w:t>
      </w:r>
    </w:p>
    <w:p w14:paraId="5213D80D" w14:textId="43DBE064" w:rsidR="0066773C" w:rsidRPr="008A140A" w:rsidRDefault="0066773C" w:rsidP="0020762B">
      <w:pPr>
        <w:pStyle w:val="Akapitzlist1"/>
        <w:numPr>
          <w:ilvl w:val="1"/>
          <w:numId w:val="1"/>
        </w:numPr>
        <w:spacing w:after="0"/>
        <w:jc w:val="both"/>
        <w:rPr>
          <w:sz w:val="20"/>
          <w:szCs w:val="20"/>
        </w:rPr>
      </w:pPr>
      <w:r w:rsidRPr="008A140A">
        <w:rPr>
          <w:sz w:val="20"/>
          <w:szCs w:val="20"/>
        </w:rPr>
        <w:t>kompleksowości,</w:t>
      </w:r>
    </w:p>
    <w:p w14:paraId="2E141507" w14:textId="77777777" w:rsidR="00645BB6" w:rsidRPr="00D36B9B" w:rsidRDefault="00645BB6" w:rsidP="0020762B">
      <w:pPr>
        <w:pStyle w:val="Akapitzlist1"/>
        <w:numPr>
          <w:ilvl w:val="1"/>
          <w:numId w:val="1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 jakości, </w:t>
      </w:r>
    </w:p>
    <w:p w14:paraId="537767E9" w14:textId="77777777" w:rsidR="00645BB6" w:rsidRPr="00D36B9B" w:rsidRDefault="00645BB6" w:rsidP="0020762B">
      <w:p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udzielanych świadczeń zdrowotnych.  </w:t>
      </w:r>
    </w:p>
    <w:p w14:paraId="26DA4298" w14:textId="77777777" w:rsidR="00645BB6" w:rsidRPr="00D36B9B" w:rsidRDefault="00645BB6" w:rsidP="0020762B">
      <w:pPr>
        <w:spacing w:after="0"/>
        <w:jc w:val="both"/>
        <w:rPr>
          <w:sz w:val="20"/>
          <w:szCs w:val="20"/>
        </w:rPr>
      </w:pPr>
    </w:p>
    <w:p w14:paraId="1E3978BE" w14:textId="745B7875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Oferent, któremu udzielono zamówienia musi posiadać ważne ubezpieczenie od odpowiedzialności cywilnej zgodnie z ustawą z dnia 15 kwietnia 2011 r. o działalności leczniczej. Polisa ubezpieczeniowa OC musi obejmować swoim zakresem świadczenia zdrowotne będące przedmiotem niniejszego konkursu. W przypadku wygaśnięcia polisy ubezpieczeniowej Oferent zobowiązany jest do przedłożenia aktualnej polisy na czas trwania umowy z</w:t>
      </w:r>
      <w:r w:rsidR="00FD7B83">
        <w:rPr>
          <w:sz w:val="20"/>
          <w:szCs w:val="20"/>
        </w:rPr>
        <w:t> </w:t>
      </w:r>
      <w:r w:rsidRPr="00D36B9B">
        <w:rPr>
          <w:sz w:val="20"/>
          <w:szCs w:val="20"/>
        </w:rPr>
        <w:t>Udzielającym Zamówienie. Przedstawienie ww. ubezpieczenia Udzielającemu zamówienie jest warunkiem rozpoczęcia udzielania świadczeń zdrowotnych w zakresie opisanym w umowie.</w:t>
      </w:r>
    </w:p>
    <w:p w14:paraId="1DD9DB5B" w14:textId="77777777" w:rsidR="00645BB6" w:rsidRPr="00D36B9B" w:rsidRDefault="00645BB6" w:rsidP="0020762B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49C0ECBA" w14:textId="4A7A8DA5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Oferent przed podpisaniem umowy jest zobowiązany do dostarczenia aktualnego zaświadczenia lekarskiego o</w:t>
      </w:r>
      <w:r w:rsidR="00C637C9">
        <w:rPr>
          <w:sz w:val="20"/>
          <w:szCs w:val="20"/>
        </w:rPr>
        <w:t> </w:t>
      </w:r>
      <w:r w:rsidRPr="00D36B9B">
        <w:rPr>
          <w:sz w:val="20"/>
          <w:szCs w:val="20"/>
        </w:rPr>
        <w:t xml:space="preserve">stanie zdrowia wystawionego przez lekarza medycyny pracy. </w:t>
      </w:r>
    </w:p>
    <w:p w14:paraId="09467E08" w14:textId="41ABB855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W celu przeprowadzenia konkursu ofert Udzielający Zamówienia powołuje komisję konkursową dla przeprowadzenia postępowania konkursowego w zakresie świadczeń określonych w niniejszym ogłoszeniu o</w:t>
      </w:r>
      <w:r w:rsidR="00321837">
        <w:rPr>
          <w:sz w:val="20"/>
          <w:szCs w:val="20"/>
        </w:rPr>
        <w:t> </w:t>
      </w:r>
      <w:r w:rsidR="00EA2E27">
        <w:rPr>
          <w:sz w:val="20"/>
          <w:szCs w:val="20"/>
        </w:rPr>
        <w:t> </w:t>
      </w:r>
      <w:r w:rsidRPr="00D36B9B">
        <w:rPr>
          <w:sz w:val="20"/>
          <w:szCs w:val="20"/>
        </w:rPr>
        <w:t>konkursie ofert.  W skład komisji konkursowej wchodzą co najmniej trzy osoby. Spośród nich Udzielający Zamówienia wyznacza Przewodniczącego.</w:t>
      </w:r>
    </w:p>
    <w:p w14:paraId="705D9FF1" w14:textId="77777777" w:rsidR="00645BB6" w:rsidRPr="00D36B9B" w:rsidRDefault="00645BB6" w:rsidP="0020762B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52CDD2BE" w14:textId="77777777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 Konkurs ofert składa się z części jawnej i niejawnej.</w:t>
      </w:r>
    </w:p>
    <w:p w14:paraId="3D1A95F8" w14:textId="77777777" w:rsidR="00645BB6" w:rsidRPr="00D36B9B" w:rsidRDefault="00645BB6" w:rsidP="0020762B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3FF827DB" w14:textId="77777777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 W części jawnej konkursu, komisja konkursowa:</w:t>
      </w:r>
    </w:p>
    <w:p w14:paraId="2E1DD174" w14:textId="77777777" w:rsidR="00645BB6" w:rsidRPr="00D36B9B" w:rsidRDefault="00645BB6" w:rsidP="0020762B">
      <w:pPr>
        <w:pStyle w:val="Akapitzlist1"/>
        <w:numPr>
          <w:ilvl w:val="1"/>
          <w:numId w:val="4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 stwierdza prawidłowość ogłoszenia konkursu ofert oraz liczbę otrzymanych ofert,</w:t>
      </w:r>
    </w:p>
    <w:p w14:paraId="48F92143" w14:textId="77777777" w:rsidR="00645BB6" w:rsidRPr="00D36B9B" w:rsidRDefault="00645BB6" w:rsidP="0020762B">
      <w:pPr>
        <w:pStyle w:val="Akapitzlist1"/>
        <w:numPr>
          <w:ilvl w:val="1"/>
          <w:numId w:val="4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otwiera kopertę z ofertami, ogłasza i niezwłocznie odnotowuje w protokole postępowania konkursowego imię i nazwisko/firmę oraz adres/siedzibę Oferenta, którego oferta jest otwierana.</w:t>
      </w:r>
    </w:p>
    <w:p w14:paraId="187DE42E" w14:textId="77777777" w:rsidR="00645BB6" w:rsidRPr="00D36B9B" w:rsidRDefault="00645BB6" w:rsidP="0020762B">
      <w:pPr>
        <w:pStyle w:val="Akapitzlist1"/>
        <w:spacing w:after="0"/>
        <w:jc w:val="both"/>
        <w:rPr>
          <w:sz w:val="20"/>
          <w:szCs w:val="20"/>
        </w:rPr>
      </w:pPr>
    </w:p>
    <w:p w14:paraId="30A76E36" w14:textId="77777777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Obecność Oferentów w części jawnej nie jest obowiązkowa.</w:t>
      </w:r>
    </w:p>
    <w:p w14:paraId="223BDB9F" w14:textId="77777777" w:rsidR="00645BB6" w:rsidRPr="00D36B9B" w:rsidRDefault="00645BB6" w:rsidP="0020762B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6D65199B" w14:textId="6F0A39B1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W części niejawnej komisja konkursowa dokonuje weryfikacji formalnej złożonych ofert, ustala, które z ofert spełniają warunki określone w  ogłoszeniu, dopuszczając je do dalszych etapów postępowania konkursowego, a</w:t>
      </w:r>
      <w:r w:rsidR="00EA2E27">
        <w:rPr>
          <w:sz w:val="20"/>
          <w:szCs w:val="20"/>
        </w:rPr>
        <w:t>  </w:t>
      </w:r>
      <w:r w:rsidRPr="00D36B9B">
        <w:rPr>
          <w:sz w:val="20"/>
          <w:szCs w:val="20"/>
        </w:rPr>
        <w:t>które zostaną odrzucone oraz dokonuje wyboru ofert spośród ofert nie odrzuconych.</w:t>
      </w:r>
    </w:p>
    <w:p w14:paraId="5A944E03" w14:textId="77777777" w:rsidR="00645BB6" w:rsidRPr="00D36B9B" w:rsidRDefault="00645BB6" w:rsidP="0020762B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0681A8ED" w14:textId="77777777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lastRenderedPageBreak/>
        <w:t xml:space="preserve">W przypadku stwierdzenia braków formalnych oferty, komisja wzywa Oferenta do ich usunięcia wyznaczając Oferentowi termin do usunięcia nie dłuższy niż 7 dni. W szczególnie uzasadnionych przypadkach komisja konkursowa może wyrazić zgodę na przedłużenie terminu do usunięcia braków formalnych. </w:t>
      </w:r>
    </w:p>
    <w:p w14:paraId="373A4BCA" w14:textId="77777777" w:rsidR="00645BB6" w:rsidRPr="00D36B9B" w:rsidRDefault="00645BB6" w:rsidP="0020762B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527A46FE" w14:textId="7615DB8F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Ofertę uznaje się za nieważną, jeśli została złożona w języku obcym, jest nieczytelna, nie dołączono do niej wszystkich wymaganych załączników, a Oferent wezwany przez komisję do usunięcia braków nie usunął ich w</w:t>
      </w:r>
      <w:r w:rsidR="002D78D9">
        <w:rPr>
          <w:sz w:val="20"/>
          <w:szCs w:val="20"/>
        </w:rPr>
        <w:t>  </w:t>
      </w:r>
      <w:r w:rsidRPr="00D36B9B">
        <w:rPr>
          <w:sz w:val="20"/>
          <w:szCs w:val="20"/>
        </w:rPr>
        <w:t>wyznaczonym przez komisję terminie.</w:t>
      </w:r>
    </w:p>
    <w:p w14:paraId="38026A78" w14:textId="77777777" w:rsidR="00645BB6" w:rsidRPr="00D36B9B" w:rsidRDefault="00645BB6" w:rsidP="0020762B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4FBB6286" w14:textId="77777777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Komisja konkursowa może wybrać najkorzystniejszą ofertę/y lub nie przyjąć żadnej z ofert.</w:t>
      </w:r>
    </w:p>
    <w:p w14:paraId="62BF7BDB" w14:textId="77777777" w:rsidR="00645BB6" w:rsidRPr="00D36B9B" w:rsidRDefault="00645BB6" w:rsidP="0020762B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66FF5DD8" w14:textId="31F0F55A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Szczegółowe warunki udzielania świadczeń zostaną określone w umowie zawartej pomiędzy udzielającym zamówienie a Oferentem, której </w:t>
      </w:r>
      <w:r w:rsidR="003A1486">
        <w:rPr>
          <w:sz w:val="20"/>
          <w:szCs w:val="20"/>
        </w:rPr>
        <w:t xml:space="preserve">ogólne warunki </w:t>
      </w:r>
      <w:r w:rsidRPr="00D36B9B">
        <w:rPr>
          <w:sz w:val="20"/>
          <w:szCs w:val="20"/>
        </w:rPr>
        <w:t>stanowi</w:t>
      </w:r>
      <w:r w:rsidR="003A1486">
        <w:rPr>
          <w:sz w:val="20"/>
          <w:szCs w:val="20"/>
        </w:rPr>
        <w:t>ą</w:t>
      </w:r>
      <w:r w:rsidRPr="00D36B9B">
        <w:rPr>
          <w:sz w:val="20"/>
          <w:szCs w:val="20"/>
        </w:rPr>
        <w:t xml:space="preserve"> załącznik do ogłoszenia.</w:t>
      </w:r>
    </w:p>
    <w:p w14:paraId="6DC006C6" w14:textId="77777777" w:rsidR="00645BB6" w:rsidRPr="00D36B9B" w:rsidRDefault="00645BB6" w:rsidP="0020762B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7AD0DBED" w14:textId="77777777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Udzielający zamówienia informuje, że umowa z Oferentami przyjętymi w wyniku konkursu zostanie podpisana niezwłocznie po złożeniu wszystkich niezbędnych dokumentów wymaganych przez Udzielającego Zamówienie.</w:t>
      </w:r>
    </w:p>
    <w:p w14:paraId="34D5B8E4" w14:textId="77777777" w:rsidR="00645BB6" w:rsidRPr="00D36B9B" w:rsidRDefault="00645BB6" w:rsidP="0020762B">
      <w:pPr>
        <w:pStyle w:val="Akapitzlist1"/>
        <w:spacing w:after="0"/>
        <w:ind w:left="0"/>
        <w:jc w:val="both"/>
        <w:rPr>
          <w:sz w:val="20"/>
          <w:szCs w:val="20"/>
        </w:rPr>
      </w:pPr>
    </w:p>
    <w:p w14:paraId="0622DCE5" w14:textId="77777777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Ofertę należy złożyć osobiście w Biurze Zarządu Udzielającego Zamówienie lub przesłać pocztą lub przesyłką kurierską w zamkniętej kopercie, oznakowanej napisem:</w:t>
      </w:r>
    </w:p>
    <w:p w14:paraId="0280FD69" w14:textId="321FFA3F" w:rsidR="00645BB6" w:rsidRPr="00D36B9B" w:rsidRDefault="00645BB6" w:rsidP="0020762B">
      <w:pPr>
        <w:pStyle w:val="Akapitzlist1"/>
        <w:spacing w:after="0"/>
        <w:ind w:left="776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„</w:t>
      </w:r>
      <w:r w:rsidRPr="00D36B9B">
        <w:rPr>
          <w:i/>
          <w:iCs/>
          <w:sz w:val="20"/>
          <w:szCs w:val="20"/>
        </w:rPr>
        <w:t xml:space="preserve">Oferta na udzielanie świadczeń zdrowotnych </w:t>
      </w:r>
      <w:r w:rsidR="00B76B62" w:rsidRPr="00D36B9B">
        <w:rPr>
          <w:i/>
          <w:iCs/>
          <w:sz w:val="20"/>
          <w:szCs w:val="20"/>
        </w:rPr>
        <w:t xml:space="preserve">przez lekarzy na </w:t>
      </w:r>
      <w:r w:rsidR="00C47611" w:rsidRPr="00D36B9B">
        <w:rPr>
          <w:i/>
          <w:iCs/>
          <w:sz w:val="20"/>
          <w:szCs w:val="20"/>
        </w:rPr>
        <w:t xml:space="preserve">oddziałach i w poradniach </w:t>
      </w:r>
      <w:r w:rsidRPr="00D36B9B">
        <w:rPr>
          <w:i/>
          <w:iCs/>
          <w:sz w:val="20"/>
          <w:szCs w:val="20"/>
        </w:rPr>
        <w:t>Lubuskiego Szpitala Specjalistycznego Pulmonologiczno – Kardiologicznego w Torzymiu sp. z o.o.</w:t>
      </w:r>
      <w:r w:rsidR="00C47611" w:rsidRPr="00D36B9B">
        <w:rPr>
          <w:i/>
          <w:iCs/>
          <w:sz w:val="20"/>
          <w:szCs w:val="20"/>
        </w:rPr>
        <w:t>, oraz w ramach dyżurów lekarskich</w:t>
      </w:r>
      <w:r w:rsidRPr="00D36B9B">
        <w:rPr>
          <w:sz w:val="20"/>
          <w:szCs w:val="20"/>
        </w:rPr>
        <w:t>”  na adres: 66-235 Torzym ul. Wojska polskiego 52</w:t>
      </w:r>
      <w:r w:rsidR="00FC6E01">
        <w:rPr>
          <w:sz w:val="20"/>
          <w:szCs w:val="20"/>
        </w:rPr>
        <w:t>,</w:t>
      </w:r>
      <w:r w:rsidRPr="00D36B9B">
        <w:rPr>
          <w:sz w:val="20"/>
          <w:szCs w:val="20"/>
        </w:rPr>
        <w:t xml:space="preserve"> </w:t>
      </w:r>
      <w:r w:rsidRPr="00896DB0">
        <w:rPr>
          <w:b/>
          <w:bCs/>
          <w:sz w:val="20"/>
          <w:szCs w:val="20"/>
        </w:rPr>
        <w:t xml:space="preserve">do dnia </w:t>
      </w:r>
      <w:r w:rsidR="00AB6B85">
        <w:rPr>
          <w:b/>
          <w:bCs/>
          <w:sz w:val="20"/>
          <w:szCs w:val="20"/>
        </w:rPr>
        <w:t>02.10.2</w:t>
      </w:r>
      <w:r w:rsidR="00477268" w:rsidRPr="00896DB0">
        <w:rPr>
          <w:b/>
          <w:bCs/>
          <w:sz w:val="20"/>
          <w:szCs w:val="20"/>
        </w:rPr>
        <w:t>023</w:t>
      </w:r>
      <w:r w:rsidRPr="00D36B9B">
        <w:rPr>
          <w:sz w:val="20"/>
          <w:szCs w:val="20"/>
        </w:rPr>
        <w:t xml:space="preserve"> </w:t>
      </w:r>
      <w:r w:rsidRPr="00896DB0">
        <w:rPr>
          <w:b/>
          <w:bCs/>
          <w:sz w:val="20"/>
          <w:szCs w:val="20"/>
        </w:rPr>
        <w:t>roku</w:t>
      </w:r>
      <w:r w:rsidRPr="00D36B9B">
        <w:rPr>
          <w:sz w:val="20"/>
          <w:szCs w:val="20"/>
        </w:rPr>
        <w:t xml:space="preserve"> </w:t>
      </w:r>
      <w:r w:rsidRPr="00477268">
        <w:rPr>
          <w:sz w:val="20"/>
          <w:szCs w:val="20"/>
        </w:rPr>
        <w:t>do godz.</w:t>
      </w:r>
      <w:r w:rsidR="00477268" w:rsidRPr="00477268">
        <w:rPr>
          <w:sz w:val="20"/>
          <w:szCs w:val="20"/>
        </w:rPr>
        <w:t>15.00</w:t>
      </w:r>
      <w:r w:rsidRPr="00D36B9B">
        <w:rPr>
          <w:sz w:val="20"/>
          <w:szCs w:val="20"/>
        </w:rPr>
        <w:t xml:space="preserve">  lub </w:t>
      </w:r>
      <w:r w:rsidR="00477268">
        <w:rPr>
          <w:sz w:val="20"/>
          <w:szCs w:val="20"/>
        </w:rPr>
        <w:t xml:space="preserve">do tego terminu </w:t>
      </w:r>
      <w:r w:rsidRPr="00D36B9B">
        <w:rPr>
          <w:sz w:val="20"/>
          <w:szCs w:val="20"/>
        </w:rPr>
        <w:t xml:space="preserve">złożyć osobiście w siedzibie Lubuskiego Szpitala Specjalistycznego Pulmonologiczno – Kardiologicznego w Torzymiu sp. z o.o. </w:t>
      </w:r>
      <w:r w:rsidR="006A45E5">
        <w:rPr>
          <w:sz w:val="20"/>
          <w:szCs w:val="20"/>
        </w:rPr>
        <w:t xml:space="preserve">(w Biurze Zarządu). </w:t>
      </w:r>
    </w:p>
    <w:p w14:paraId="29864BCF" w14:textId="77777777" w:rsidR="00645BB6" w:rsidRPr="00D36B9B" w:rsidRDefault="00645BB6" w:rsidP="0020762B">
      <w:pPr>
        <w:pStyle w:val="Akapitzlist1"/>
        <w:spacing w:after="0"/>
        <w:ind w:left="416"/>
        <w:jc w:val="both"/>
        <w:rPr>
          <w:sz w:val="20"/>
          <w:szCs w:val="20"/>
        </w:rPr>
      </w:pPr>
    </w:p>
    <w:p w14:paraId="2017138E" w14:textId="77777777" w:rsidR="00645BB6" w:rsidRPr="00D36B9B" w:rsidRDefault="00645BB6" w:rsidP="0020762B">
      <w:pPr>
        <w:pStyle w:val="Akapitzlist1"/>
        <w:numPr>
          <w:ilvl w:val="0"/>
          <w:numId w:val="6"/>
        </w:numPr>
        <w:autoSpaceDE w:val="0"/>
        <w:spacing w:after="0" w:line="240" w:lineRule="auto"/>
        <w:jc w:val="both"/>
        <w:rPr>
          <w:sz w:val="20"/>
          <w:szCs w:val="20"/>
        </w:rPr>
      </w:pPr>
      <w:r w:rsidRPr="00D36B9B">
        <w:rPr>
          <w:sz w:val="20"/>
          <w:szCs w:val="20"/>
        </w:rPr>
        <w:t>Oferent może na piśmie wycofać złożoną przez siebie ofertę przed upływem terminu składania ofert. Fakt wycofania oferty musi być odnotowany przez Udzielającego Zamówienia.</w:t>
      </w:r>
    </w:p>
    <w:p w14:paraId="3055E06A" w14:textId="77777777" w:rsidR="00645BB6" w:rsidRPr="00D36B9B" w:rsidRDefault="00645BB6" w:rsidP="0020762B">
      <w:pPr>
        <w:pStyle w:val="Akapitzlist1"/>
        <w:spacing w:after="0"/>
        <w:rPr>
          <w:sz w:val="20"/>
          <w:szCs w:val="20"/>
        </w:rPr>
      </w:pPr>
    </w:p>
    <w:p w14:paraId="698F1454" w14:textId="77777777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Po otwarciu ofert, złożone do konkursu oferty wraz z wszelkimi załączonymi dokumentami nie podlegają zwrotowi, z wyjątkiem oryginałów dokumentów, które zwracane są Oferentowi po złożeniu ich potwierdzonych z oryginałem  kopii. </w:t>
      </w:r>
    </w:p>
    <w:p w14:paraId="310BC1D8" w14:textId="77777777" w:rsidR="00645BB6" w:rsidRPr="00D36B9B" w:rsidRDefault="00645BB6" w:rsidP="0020762B">
      <w:pPr>
        <w:pStyle w:val="Akapitzlist1"/>
        <w:spacing w:after="0"/>
        <w:rPr>
          <w:sz w:val="20"/>
          <w:szCs w:val="20"/>
        </w:rPr>
      </w:pPr>
    </w:p>
    <w:p w14:paraId="2B184174" w14:textId="1DE394EF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Oferta wiąże Oferenta przez okres </w:t>
      </w:r>
      <w:r w:rsidR="00C47611" w:rsidRPr="00D36B9B">
        <w:rPr>
          <w:sz w:val="20"/>
          <w:szCs w:val="20"/>
        </w:rPr>
        <w:t>60</w:t>
      </w:r>
      <w:r w:rsidRPr="00D36B9B">
        <w:rPr>
          <w:sz w:val="20"/>
          <w:szCs w:val="20"/>
        </w:rPr>
        <w:t xml:space="preserve"> dni od upływu terminu ich składania.</w:t>
      </w:r>
    </w:p>
    <w:p w14:paraId="5C93CBA4" w14:textId="77777777" w:rsidR="00645BB6" w:rsidRPr="00D36B9B" w:rsidRDefault="00645BB6" w:rsidP="0020762B">
      <w:pPr>
        <w:pStyle w:val="Akapitzlist1"/>
        <w:spacing w:after="0"/>
        <w:rPr>
          <w:sz w:val="20"/>
          <w:szCs w:val="20"/>
        </w:rPr>
      </w:pPr>
    </w:p>
    <w:p w14:paraId="2CF83DE0" w14:textId="7C08BED0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 </w:t>
      </w:r>
      <w:r w:rsidRPr="00532B5F">
        <w:rPr>
          <w:b/>
          <w:bCs/>
          <w:sz w:val="20"/>
          <w:szCs w:val="20"/>
        </w:rPr>
        <w:t xml:space="preserve">Otwarcie ofert nastąpi w dniu </w:t>
      </w:r>
      <w:r w:rsidR="00AB6B85">
        <w:rPr>
          <w:b/>
          <w:bCs/>
          <w:sz w:val="20"/>
          <w:szCs w:val="20"/>
        </w:rPr>
        <w:t>02.10.</w:t>
      </w:r>
      <w:r w:rsidR="00896DB0" w:rsidRPr="00532B5F">
        <w:rPr>
          <w:b/>
          <w:bCs/>
          <w:sz w:val="20"/>
          <w:szCs w:val="20"/>
        </w:rPr>
        <w:t>2023r.,</w:t>
      </w:r>
      <w:r w:rsidRPr="00532B5F">
        <w:rPr>
          <w:b/>
          <w:bCs/>
          <w:sz w:val="20"/>
          <w:szCs w:val="20"/>
        </w:rPr>
        <w:t xml:space="preserve"> o godzinie </w:t>
      </w:r>
      <w:r w:rsidR="00896DB0" w:rsidRPr="00532B5F">
        <w:rPr>
          <w:b/>
          <w:bCs/>
          <w:sz w:val="20"/>
          <w:szCs w:val="20"/>
        </w:rPr>
        <w:t>10.00</w:t>
      </w:r>
      <w:r w:rsidRPr="00D36B9B">
        <w:rPr>
          <w:sz w:val="20"/>
          <w:szCs w:val="20"/>
        </w:rPr>
        <w:t xml:space="preserve"> w siedzibie Lubuskiego Szpitala Specjalistycznego Pulmonologiczno – Kardiologicznego w Torzymiu sp. z o.o., Torzym, ul.</w:t>
      </w:r>
      <w:r w:rsidR="00C47611" w:rsidRPr="00D36B9B">
        <w:rPr>
          <w:sz w:val="20"/>
          <w:szCs w:val="20"/>
        </w:rPr>
        <w:t> </w:t>
      </w:r>
      <w:r w:rsidRPr="00D36B9B">
        <w:rPr>
          <w:sz w:val="20"/>
          <w:szCs w:val="20"/>
        </w:rPr>
        <w:t xml:space="preserve">Wojska Polskiego 52 budynek Lubuskiego Centrum Pulmonologii (II p. administracja)  </w:t>
      </w:r>
    </w:p>
    <w:p w14:paraId="4A6A9869" w14:textId="77777777" w:rsidR="00645BB6" w:rsidRPr="00D36B9B" w:rsidRDefault="00645BB6" w:rsidP="0020762B">
      <w:pPr>
        <w:spacing w:after="0"/>
        <w:jc w:val="both"/>
        <w:rPr>
          <w:sz w:val="20"/>
          <w:szCs w:val="20"/>
        </w:rPr>
      </w:pPr>
    </w:p>
    <w:p w14:paraId="7665CC68" w14:textId="30A29BC0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 </w:t>
      </w:r>
      <w:r w:rsidRPr="00532B5F">
        <w:rPr>
          <w:b/>
          <w:bCs/>
          <w:sz w:val="20"/>
          <w:szCs w:val="20"/>
        </w:rPr>
        <w:t xml:space="preserve">Rozstrzygnięcie konkursu nastąpi dnia </w:t>
      </w:r>
      <w:r w:rsidR="00AB6B85">
        <w:rPr>
          <w:b/>
          <w:bCs/>
          <w:sz w:val="20"/>
          <w:szCs w:val="20"/>
        </w:rPr>
        <w:t>02.10.</w:t>
      </w:r>
      <w:r w:rsidR="00532B5F" w:rsidRPr="00532B5F">
        <w:rPr>
          <w:b/>
          <w:bCs/>
          <w:sz w:val="20"/>
          <w:szCs w:val="20"/>
        </w:rPr>
        <w:t>2023r</w:t>
      </w:r>
      <w:r w:rsidR="00532B5F">
        <w:rPr>
          <w:sz w:val="20"/>
          <w:szCs w:val="20"/>
        </w:rPr>
        <w:t>.</w:t>
      </w:r>
      <w:r w:rsidRPr="00D36B9B">
        <w:rPr>
          <w:sz w:val="20"/>
          <w:szCs w:val="20"/>
        </w:rPr>
        <w:t xml:space="preserve"> a wyniki zostaną udostępnione w formie komunikatu na stronie internetowej Udzielającego zamówienia pod adresem www.szpitaltorzym.pl. </w:t>
      </w:r>
      <w:r w:rsidR="001613F5" w:rsidRPr="00D36B9B">
        <w:rPr>
          <w:sz w:val="20"/>
          <w:szCs w:val="20"/>
        </w:rPr>
        <w:t>Udzielający Zamówienia</w:t>
      </w:r>
      <w:r w:rsidRPr="00D36B9B">
        <w:rPr>
          <w:sz w:val="20"/>
          <w:szCs w:val="20"/>
        </w:rPr>
        <w:t xml:space="preserve"> zastrzega sobie możliwość wydłużenia terminu rozstrzygnięcia konkursu.</w:t>
      </w:r>
    </w:p>
    <w:p w14:paraId="3A5FB0EF" w14:textId="77777777" w:rsidR="00645BB6" w:rsidRPr="00D36B9B" w:rsidRDefault="00645BB6" w:rsidP="0020762B">
      <w:pPr>
        <w:pStyle w:val="Akapitzlist1"/>
        <w:spacing w:after="0"/>
        <w:ind w:left="360"/>
        <w:jc w:val="both"/>
        <w:rPr>
          <w:sz w:val="20"/>
          <w:szCs w:val="20"/>
        </w:rPr>
      </w:pPr>
    </w:p>
    <w:p w14:paraId="0413A41C" w14:textId="6494EB65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 Udzielający zamówienia zastrzega sobie prawo zmiany terminu otwarcia, zmiany terminu rozstrzygnięcia konkursu oraz przesunięcia terminu składania ofert bez podania przyczyny.</w:t>
      </w:r>
    </w:p>
    <w:p w14:paraId="008B6D24" w14:textId="77777777" w:rsidR="00645BB6" w:rsidRPr="00D36B9B" w:rsidRDefault="00645BB6" w:rsidP="0020762B">
      <w:pPr>
        <w:spacing w:after="0"/>
        <w:jc w:val="both"/>
        <w:rPr>
          <w:sz w:val="20"/>
          <w:szCs w:val="20"/>
        </w:rPr>
      </w:pPr>
    </w:p>
    <w:p w14:paraId="7FE69C92" w14:textId="77777777" w:rsidR="00645BB6" w:rsidRPr="00D36B9B" w:rsidRDefault="00645BB6" w:rsidP="0020762B">
      <w:pPr>
        <w:pStyle w:val="Akapitzlist1"/>
        <w:numPr>
          <w:ilvl w:val="0"/>
          <w:numId w:val="6"/>
        </w:numPr>
        <w:spacing w:after="0"/>
        <w:jc w:val="both"/>
        <w:rPr>
          <w:i/>
          <w:iCs/>
          <w:sz w:val="20"/>
          <w:szCs w:val="20"/>
        </w:rPr>
      </w:pPr>
      <w:r w:rsidRPr="00D36B9B">
        <w:rPr>
          <w:sz w:val="20"/>
          <w:szCs w:val="20"/>
        </w:rPr>
        <w:t xml:space="preserve"> Oferentowi przysługuje odwołanie się od wyników przeprowadzonego konkursu w ciągu 7 dni, od dnia udostępnienia komunikatu, o którym mowa w pkt.26 Odwołanie składa się do Zarządu  Lubuskiego Szpitala Specjalistycznego Pulmonologiczno – Kardiologicznego w Torzymiu sp. z o.o.  z siedzibą w Torzymiu ul. Wojska Polskiego 52.</w:t>
      </w:r>
    </w:p>
    <w:p w14:paraId="06783047" w14:textId="77777777" w:rsidR="00961BC3" w:rsidRPr="00961BC3" w:rsidRDefault="00961BC3" w:rsidP="0020762B">
      <w:pPr>
        <w:suppressAutoHyphens w:val="0"/>
        <w:spacing w:after="0" w:line="276" w:lineRule="auto"/>
        <w:jc w:val="both"/>
        <w:rPr>
          <w:rFonts w:ascii="Arial" w:eastAsia="Hiragino Kaku Gothic Pro W3" w:hAnsi="Arial" w:cs="Arial"/>
          <w:b/>
          <w:bCs/>
          <w:sz w:val="20"/>
          <w:szCs w:val="20"/>
          <w:lang w:eastAsia="en-US"/>
        </w:rPr>
      </w:pPr>
    </w:p>
    <w:p w14:paraId="4BE0DA9A" w14:textId="77777777" w:rsidR="00961BC3" w:rsidRPr="00961BC3" w:rsidRDefault="00961BC3" w:rsidP="0020762B">
      <w:pPr>
        <w:suppressAutoHyphens w:val="0"/>
        <w:spacing w:after="0" w:line="276" w:lineRule="auto"/>
        <w:jc w:val="center"/>
        <w:rPr>
          <w:rFonts w:asciiTheme="minorHAnsi" w:eastAsia="Hiragino Kaku Gothic Pro W3" w:hAnsiTheme="minorHAnsi" w:cstheme="minorHAnsi"/>
          <w:b/>
          <w:bCs/>
          <w:sz w:val="18"/>
          <w:szCs w:val="18"/>
          <w:lang w:eastAsia="en-US"/>
        </w:rPr>
      </w:pPr>
      <w:r w:rsidRPr="00961BC3">
        <w:rPr>
          <w:rFonts w:asciiTheme="minorHAnsi" w:eastAsia="Hiragino Kaku Gothic Pro W3" w:hAnsiTheme="minorHAnsi" w:cstheme="minorHAnsi"/>
          <w:b/>
          <w:bCs/>
          <w:sz w:val="18"/>
          <w:szCs w:val="18"/>
          <w:lang w:eastAsia="en-US"/>
        </w:rPr>
        <w:t>KLAUZULA INFORMACYJNA</w:t>
      </w:r>
    </w:p>
    <w:p w14:paraId="0C2F1260" w14:textId="77777777" w:rsidR="00961BC3" w:rsidRPr="00961BC3" w:rsidRDefault="00AB6B85" w:rsidP="0020762B">
      <w:pPr>
        <w:suppressAutoHyphens w:val="0"/>
        <w:spacing w:after="0" w:line="276" w:lineRule="auto"/>
        <w:jc w:val="center"/>
        <w:rPr>
          <w:rFonts w:asciiTheme="minorHAnsi" w:eastAsia="Hiragino Kaku Gothic Pro W3" w:hAnsiTheme="minorHAnsi" w:cstheme="minorHAnsi"/>
          <w:b/>
          <w:bCs/>
          <w:noProof/>
          <w:sz w:val="18"/>
          <w:szCs w:val="18"/>
          <w:lang w:eastAsia="en-US"/>
        </w:rPr>
      </w:pPr>
      <w:r>
        <w:rPr>
          <w:rFonts w:asciiTheme="minorHAnsi" w:eastAsia="Hiragino Kaku Gothic Pro W3" w:hAnsiTheme="minorHAnsi" w:cstheme="minorHAnsi"/>
          <w:b/>
          <w:bCs/>
          <w:noProof/>
          <w:sz w:val="18"/>
          <w:szCs w:val="18"/>
          <w:lang w:eastAsia="en-US"/>
        </w:rPr>
        <w:pict w14:anchorId="5506F1D4">
          <v:rect id="_x0000_i1025" style="width:470.3pt;height:.6pt" o:hralign="center" o:hrstd="t" o:hr="t" fillcolor="#a0a0a0" stroked="f"/>
        </w:pict>
      </w:r>
    </w:p>
    <w:p w14:paraId="04E0AAD8" w14:textId="77777777" w:rsidR="00961BC3" w:rsidRPr="00961BC3" w:rsidRDefault="00961BC3" w:rsidP="0020762B">
      <w:pPr>
        <w:suppressAutoHyphens w:val="0"/>
        <w:spacing w:after="0" w:line="276" w:lineRule="auto"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</w:p>
    <w:p w14:paraId="3A06DC43" w14:textId="77777777" w:rsidR="00961BC3" w:rsidRPr="00961BC3" w:rsidRDefault="00961BC3" w:rsidP="0020762B">
      <w:pPr>
        <w:suppressAutoHyphens w:val="0"/>
        <w:spacing w:after="0" w:line="276" w:lineRule="auto"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  <w:r w:rsidRPr="00961BC3">
        <w:rPr>
          <w:rFonts w:asciiTheme="minorHAnsi" w:eastAsia="Hiragino Kaku Gothic Pro W3" w:hAnsiTheme="minorHAnsi" w:cstheme="minorHAnsi"/>
          <w:sz w:val="18"/>
          <w:szCs w:val="18"/>
          <w:lang w:eastAsia="en-US"/>
        </w:rPr>
        <w:lastRenderedPageBreak/>
        <w:tab/>
        <w:t>Zgodnie z art. 13 ust. 1 i 2   Rozporządzenia Parlamentu Europejskiego i Rady (UE) 2016/679 z dnia 27 kwietnia 2016 roku w sprawie ochrony osób fizycznych w związku z przetwarzaniem danych osobowych i w sprawie swobodnego przepływu takich danych oraz uchylenia dyrektywy 95/46/WE (tzw. RODO) informujemy, iż:</w:t>
      </w:r>
    </w:p>
    <w:p w14:paraId="343CCE3B" w14:textId="77777777" w:rsidR="00961BC3" w:rsidRPr="00961BC3" w:rsidRDefault="00961BC3" w:rsidP="0020762B">
      <w:pPr>
        <w:suppressAutoHyphens w:val="0"/>
        <w:spacing w:after="0" w:line="276" w:lineRule="auto"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</w:p>
    <w:p w14:paraId="1BC089BF" w14:textId="77777777" w:rsidR="00961BC3" w:rsidRPr="00961BC3" w:rsidRDefault="00961BC3" w:rsidP="0020762B">
      <w:pPr>
        <w:numPr>
          <w:ilvl w:val="0"/>
          <w:numId w:val="9"/>
        </w:numPr>
        <w:suppressAutoHyphens w:val="0"/>
        <w:spacing w:after="0" w:line="276" w:lineRule="auto"/>
        <w:contextualSpacing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  <w:r w:rsidRPr="00961BC3">
        <w:rPr>
          <w:rFonts w:asciiTheme="minorHAnsi" w:eastAsia="Hiragino Kaku Gothic Pro W3" w:hAnsiTheme="minorHAnsi" w:cstheme="minorHAnsi"/>
          <w:sz w:val="18"/>
          <w:szCs w:val="18"/>
          <w:lang w:eastAsia="en-US"/>
        </w:rPr>
        <w:t>Administratorem Pana/Pani danych osobowych jest Lubuski Szpital Specjalistyczny Pulmonologiczno-Kardiologiczny w Torzymiu Sp. z o.o., ul. Wojska Polskiego 52, 66-235 Torzym, NIP: 4290063582, KRS: 000365415, zwana dalej Administratorem. W sprawach związanych z przetwarzaniem danych osobowych można kontaktować się z wykorzystaniem powyższych danych adresowych lub pod adresem e-mail: iodo@szpitaltorzym.pl</w:t>
      </w:r>
    </w:p>
    <w:p w14:paraId="447135D5" w14:textId="77777777" w:rsidR="00961BC3" w:rsidRPr="00961BC3" w:rsidRDefault="00961BC3" w:rsidP="0020762B">
      <w:pPr>
        <w:numPr>
          <w:ilvl w:val="0"/>
          <w:numId w:val="9"/>
        </w:numPr>
        <w:suppressAutoHyphens w:val="0"/>
        <w:spacing w:after="0" w:line="276" w:lineRule="auto"/>
        <w:contextualSpacing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  <w:r w:rsidRPr="00961BC3">
        <w:rPr>
          <w:rFonts w:asciiTheme="minorHAnsi" w:eastAsia="Hiragino Kaku Gothic Pro W3" w:hAnsiTheme="minorHAnsi" w:cstheme="minorHAnsi"/>
          <w:sz w:val="18"/>
          <w:szCs w:val="18"/>
          <w:lang w:eastAsia="en-US"/>
        </w:rPr>
        <w:t xml:space="preserve">Pani/Pana dane będą przetwarzane w celu przeprowadzenia postępowania konkursowego na udzielanie świadczeń zdrowotnych zgodnie z ustawą o działalności leczniczej oraz ustawą o świadczeniach opieki zdrowotnej finansowanych ze środków publicznych tj. na podstawie art. 6 ust. 1 lit. c) RODO. Przekazane przez Panią/Pana dane niewymagane przepisami prawa będę przetwarzane na podstawie zgody tj. na podstawie art. 6 ust. 1 lit. a) RODO, za jaką zostanie potraktowane ich przekazanie.  </w:t>
      </w:r>
    </w:p>
    <w:p w14:paraId="462B173A" w14:textId="77777777" w:rsidR="00961BC3" w:rsidRPr="00961BC3" w:rsidRDefault="00961BC3" w:rsidP="0020762B">
      <w:pPr>
        <w:numPr>
          <w:ilvl w:val="0"/>
          <w:numId w:val="9"/>
        </w:numPr>
        <w:suppressAutoHyphens w:val="0"/>
        <w:spacing w:after="0" w:line="276" w:lineRule="auto"/>
        <w:contextualSpacing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  <w:r w:rsidRPr="00961BC3">
        <w:rPr>
          <w:rFonts w:asciiTheme="minorHAnsi" w:eastAsia="Hiragino Kaku Gothic Pro W3" w:hAnsiTheme="minorHAnsi" w:cstheme="minorHAnsi"/>
          <w:sz w:val="18"/>
          <w:szCs w:val="18"/>
          <w:lang w:eastAsia="en-US"/>
        </w:rPr>
        <w:t xml:space="preserve">Podanie przez Panią/Pana danych osobowych jest obowiązkowe i wynika z przepisów prawa określonych w ustawie o działalności leczniczej i ustawie o świadczeniach opieki zdrowotnej finansowanych ze środków publicznych a związanych z udziałem w konkursie na udzielenie w określonym zakresie świadczeń zdrowotnych. Konsekwencją niepodania określonych danych będzie odrzucenie oferty. Podanie danych osobowych wykraczających poza zakres przewidziany przepisami prawa nie jest obowiązkowe i nie ma wpływu na przebieg konkursu. </w:t>
      </w:r>
    </w:p>
    <w:p w14:paraId="7E26E6A8" w14:textId="77777777" w:rsidR="00961BC3" w:rsidRPr="00961BC3" w:rsidRDefault="00961BC3" w:rsidP="0020762B">
      <w:pPr>
        <w:numPr>
          <w:ilvl w:val="0"/>
          <w:numId w:val="9"/>
        </w:numPr>
        <w:suppressAutoHyphens w:val="0"/>
        <w:spacing w:after="0" w:line="276" w:lineRule="auto"/>
        <w:contextualSpacing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  <w:r w:rsidRPr="00961BC3">
        <w:rPr>
          <w:rFonts w:asciiTheme="minorHAnsi" w:eastAsia="Hiragino Kaku Gothic Pro W3" w:hAnsiTheme="minorHAnsi" w:cstheme="minorHAnsi"/>
          <w:sz w:val="18"/>
          <w:szCs w:val="18"/>
          <w:lang w:eastAsia="en-US"/>
        </w:rPr>
        <w:t>Pan/Pana dane osobowe mogą zostać udostępnione podmiotom upoważnionym na podstawie przepisów prawa lub z którymi Administrator zawarł stosowne umowy w zakresie przetwarzania danych, jak również osobom, które mogą się zapoznać z wynikami postępowania znajdującymi się na stronie internetowej www.szpitaltorzym.pl</w:t>
      </w:r>
    </w:p>
    <w:p w14:paraId="356BAC06" w14:textId="77777777" w:rsidR="00961BC3" w:rsidRPr="00961BC3" w:rsidRDefault="00961BC3" w:rsidP="0020762B">
      <w:pPr>
        <w:numPr>
          <w:ilvl w:val="0"/>
          <w:numId w:val="9"/>
        </w:numPr>
        <w:suppressAutoHyphens w:val="0"/>
        <w:spacing w:after="0" w:line="276" w:lineRule="auto"/>
        <w:contextualSpacing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  <w:r w:rsidRPr="00961BC3">
        <w:rPr>
          <w:rFonts w:asciiTheme="minorHAnsi" w:eastAsia="Hiragino Kaku Gothic Pro W3" w:hAnsiTheme="minorHAnsi" w:cstheme="minorHAnsi"/>
          <w:sz w:val="18"/>
          <w:szCs w:val="18"/>
          <w:lang w:eastAsia="en-US"/>
        </w:rPr>
        <w:t>Pani/Pana dane będą przechowywane przez okres 4 lat od zakończenia konkursu.</w:t>
      </w:r>
    </w:p>
    <w:p w14:paraId="7EB338B8" w14:textId="77777777" w:rsidR="00961BC3" w:rsidRPr="00961BC3" w:rsidRDefault="00961BC3" w:rsidP="0020762B">
      <w:pPr>
        <w:numPr>
          <w:ilvl w:val="0"/>
          <w:numId w:val="9"/>
        </w:numPr>
        <w:suppressAutoHyphens w:val="0"/>
        <w:spacing w:after="0" w:line="276" w:lineRule="auto"/>
        <w:contextualSpacing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  <w:r w:rsidRPr="00961BC3">
        <w:rPr>
          <w:rFonts w:asciiTheme="minorHAnsi" w:eastAsia="Hiragino Kaku Gothic Pro W3" w:hAnsiTheme="minorHAnsi" w:cstheme="minorHAnsi"/>
          <w:sz w:val="18"/>
          <w:szCs w:val="18"/>
          <w:lang w:eastAsia="en-US"/>
        </w:rPr>
        <w:t xml:space="preserve">W zakresie przewidzianym przepisami prawa przysługuje Pani/Panu prawo dostępu do Pani/Pana danych osobowych, ich sprostowania, ograniczenia przetwarzania. W zakresie, w jakim podstawą przetwarzania Pani/Pana danych osobowych jest zgoda przysługuje Pani/Panu prawo wycofania takiej zgody. Wycofanie zgody nie ma wpływu na zgodność z prawem przetwarzania, którego dokonano przed jej wycofaniem. Skorzystanie przez Panią/Pana z uprawnienia do sprostowania lub uzupełnienia danych osobowych nie może skutkować zmianą wyniku postępowania o udzielenie zamówienia publicznego ani zmianą postanowień umowy w sprawie zamówienia publicznego w zakresie niezgodnym z ustawą. </w:t>
      </w:r>
    </w:p>
    <w:p w14:paraId="3C93E32E" w14:textId="77777777" w:rsidR="00961BC3" w:rsidRPr="00961BC3" w:rsidRDefault="00961BC3" w:rsidP="0020762B">
      <w:pPr>
        <w:numPr>
          <w:ilvl w:val="0"/>
          <w:numId w:val="9"/>
        </w:numPr>
        <w:suppressAutoHyphens w:val="0"/>
        <w:spacing w:after="0" w:line="276" w:lineRule="auto"/>
        <w:contextualSpacing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  <w:r w:rsidRPr="00961BC3">
        <w:rPr>
          <w:rFonts w:asciiTheme="minorHAnsi" w:eastAsia="Hiragino Kaku Gothic Pro W3" w:hAnsiTheme="minorHAnsi" w:cstheme="minorHAnsi"/>
          <w:sz w:val="18"/>
          <w:szCs w:val="18"/>
          <w:lang w:eastAsia="en-US"/>
        </w:rPr>
        <w:t xml:space="preserve">Przysługuje również Pani/Panu prawo wniesienia skargi do Prezesa Urzędu Ochrony Danych Osobowych, gdy uzna Pani/Pan iż przetwarzanie danych osobowych narusza przepisy RODO.  </w:t>
      </w:r>
    </w:p>
    <w:p w14:paraId="107F2AC3" w14:textId="77777777" w:rsidR="00961BC3" w:rsidRPr="00961BC3" w:rsidRDefault="00961BC3" w:rsidP="0020762B">
      <w:pPr>
        <w:numPr>
          <w:ilvl w:val="0"/>
          <w:numId w:val="9"/>
        </w:numPr>
        <w:suppressAutoHyphens w:val="0"/>
        <w:spacing w:after="0" w:line="276" w:lineRule="auto"/>
        <w:contextualSpacing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  <w:r w:rsidRPr="00961BC3">
        <w:rPr>
          <w:rFonts w:asciiTheme="minorHAnsi" w:eastAsia="Hiragino Kaku Gothic Pro W3" w:hAnsiTheme="minorHAnsi" w:cstheme="minorHAnsi"/>
          <w:sz w:val="18"/>
          <w:szCs w:val="18"/>
          <w:lang w:eastAsia="en-US"/>
        </w:rPr>
        <w:t>Pani/Pana dane osobowe nie będą przetwarzane w sposób zautomatyzowany i nie będą profilowane.</w:t>
      </w:r>
    </w:p>
    <w:p w14:paraId="79984684" w14:textId="77777777" w:rsidR="00961BC3" w:rsidRPr="00961BC3" w:rsidRDefault="00961BC3" w:rsidP="0020762B">
      <w:pPr>
        <w:suppressAutoHyphens w:val="0"/>
        <w:spacing w:after="0" w:line="276" w:lineRule="auto"/>
        <w:jc w:val="both"/>
        <w:rPr>
          <w:rFonts w:asciiTheme="minorHAnsi" w:eastAsia="Hiragino Kaku Gothic Pro W3" w:hAnsiTheme="minorHAnsi" w:cstheme="minorHAnsi"/>
          <w:sz w:val="18"/>
          <w:szCs w:val="18"/>
          <w:lang w:eastAsia="en-US"/>
        </w:rPr>
      </w:pPr>
    </w:p>
    <w:p w14:paraId="686A29DC" w14:textId="77777777" w:rsidR="00961BC3" w:rsidRPr="00961BC3" w:rsidRDefault="00961BC3" w:rsidP="0020762B">
      <w:pPr>
        <w:suppressAutoHyphens w:val="0"/>
        <w:spacing w:after="0" w:line="276" w:lineRule="auto"/>
        <w:jc w:val="both"/>
        <w:rPr>
          <w:rFonts w:ascii="Arial" w:eastAsia="Hiragino Kaku Gothic Pro W3" w:hAnsi="Arial" w:cs="Arial"/>
          <w:sz w:val="20"/>
          <w:szCs w:val="20"/>
          <w:lang w:eastAsia="en-US"/>
        </w:rPr>
      </w:pPr>
    </w:p>
    <w:p w14:paraId="0A8FF4FF" w14:textId="77777777" w:rsidR="00645BB6" w:rsidRPr="00D36B9B" w:rsidRDefault="00645BB6" w:rsidP="0020762B">
      <w:pPr>
        <w:spacing w:after="0"/>
        <w:jc w:val="both"/>
        <w:rPr>
          <w:sz w:val="20"/>
          <w:szCs w:val="20"/>
        </w:rPr>
      </w:pPr>
    </w:p>
    <w:p w14:paraId="4FB68A5E" w14:textId="4D5E9AE9" w:rsidR="00645BB6" w:rsidRPr="00D36B9B" w:rsidRDefault="00645BB6" w:rsidP="0020762B">
      <w:pPr>
        <w:spacing w:after="0"/>
        <w:jc w:val="both"/>
        <w:rPr>
          <w:sz w:val="20"/>
          <w:szCs w:val="20"/>
        </w:rPr>
      </w:pPr>
      <w:r w:rsidRPr="00D36B9B">
        <w:rPr>
          <w:sz w:val="20"/>
          <w:szCs w:val="20"/>
        </w:rPr>
        <w:t xml:space="preserve">Torzym, dnia </w:t>
      </w:r>
      <w:r w:rsidR="00AB6B85">
        <w:rPr>
          <w:sz w:val="20"/>
          <w:szCs w:val="20"/>
        </w:rPr>
        <w:t>25</w:t>
      </w:r>
      <w:r w:rsidR="00A10446">
        <w:rPr>
          <w:sz w:val="20"/>
          <w:szCs w:val="20"/>
        </w:rPr>
        <w:t xml:space="preserve"> września </w:t>
      </w:r>
      <w:r w:rsidR="00DF24E6">
        <w:rPr>
          <w:sz w:val="20"/>
          <w:szCs w:val="20"/>
        </w:rPr>
        <w:t xml:space="preserve">2023 roku </w:t>
      </w:r>
    </w:p>
    <w:p w14:paraId="28E706AD" w14:textId="77777777" w:rsidR="00645BB6" w:rsidRPr="00D36B9B" w:rsidRDefault="00645BB6" w:rsidP="0020762B">
      <w:pPr>
        <w:spacing w:after="0"/>
        <w:jc w:val="both"/>
        <w:rPr>
          <w:sz w:val="20"/>
          <w:szCs w:val="20"/>
        </w:rPr>
      </w:pPr>
    </w:p>
    <w:p w14:paraId="41F7DC1C" w14:textId="77777777" w:rsidR="00645BB6" w:rsidRPr="00D36B9B" w:rsidRDefault="00645BB6" w:rsidP="0020762B">
      <w:pPr>
        <w:spacing w:after="0"/>
        <w:ind w:left="4248"/>
        <w:jc w:val="center"/>
        <w:rPr>
          <w:sz w:val="20"/>
          <w:szCs w:val="20"/>
        </w:rPr>
      </w:pPr>
      <w:r w:rsidRPr="00D36B9B">
        <w:rPr>
          <w:sz w:val="20"/>
          <w:szCs w:val="20"/>
        </w:rPr>
        <w:t>__________________________________</w:t>
      </w:r>
    </w:p>
    <w:p w14:paraId="5CC40007" w14:textId="77777777" w:rsidR="00645BB6" w:rsidRPr="00D36B9B" w:rsidRDefault="00645BB6" w:rsidP="0020762B">
      <w:pPr>
        <w:spacing w:after="0"/>
        <w:ind w:left="4248"/>
        <w:jc w:val="center"/>
        <w:rPr>
          <w:sz w:val="20"/>
          <w:szCs w:val="20"/>
        </w:rPr>
      </w:pPr>
      <w:r w:rsidRPr="00D36B9B">
        <w:rPr>
          <w:sz w:val="20"/>
          <w:szCs w:val="20"/>
        </w:rPr>
        <w:t>Zarząd  Lubuskiego Szpitala Specjalistycznego</w:t>
      </w:r>
    </w:p>
    <w:p w14:paraId="6641EEEC" w14:textId="77777777" w:rsidR="00645BB6" w:rsidRPr="00D36B9B" w:rsidRDefault="00645BB6" w:rsidP="0020762B">
      <w:pPr>
        <w:spacing w:after="0"/>
        <w:ind w:left="4248"/>
        <w:jc w:val="center"/>
        <w:rPr>
          <w:sz w:val="20"/>
          <w:szCs w:val="20"/>
        </w:rPr>
      </w:pPr>
      <w:r w:rsidRPr="00D36B9B">
        <w:rPr>
          <w:sz w:val="20"/>
          <w:szCs w:val="20"/>
        </w:rPr>
        <w:t>Pulmonologiczno – Kardiologicznego w Torzymiu Sp. z o.o.</w:t>
      </w:r>
    </w:p>
    <w:sectPr w:rsidR="00645BB6" w:rsidRPr="00D36B9B">
      <w:pgSz w:w="11906" w:h="16838"/>
      <w:pgMar w:top="1417" w:right="926" w:bottom="1258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A96269" w14:textId="77777777" w:rsidR="00DD3063" w:rsidRDefault="00DD3063" w:rsidP="009B2C46">
      <w:pPr>
        <w:spacing w:after="0" w:line="240" w:lineRule="auto"/>
      </w:pPr>
      <w:r>
        <w:separator/>
      </w:r>
    </w:p>
  </w:endnote>
  <w:endnote w:type="continuationSeparator" w:id="0">
    <w:p w14:paraId="6929FD08" w14:textId="77777777" w:rsidR="00DD3063" w:rsidRDefault="00DD3063" w:rsidP="009B2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iragino Kaku Gothic Pro W3">
    <w:charset w:val="80"/>
    <w:family w:val="swiss"/>
    <w:pitch w:val="variable"/>
    <w:sig w:usb0="E00002FF" w:usb1="7AC7FFFF" w:usb2="00000012" w:usb3="00000000" w:csb0="0002000D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BA0AC5" w14:textId="77777777" w:rsidR="00DD3063" w:rsidRDefault="00DD3063" w:rsidP="009B2C46">
      <w:pPr>
        <w:spacing w:after="0" w:line="240" w:lineRule="auto"/>
      </w:pPr>
      <w:r>
        <w:separator/>
      </w:r>
    </w:p>
  </w:footnote>
  <w:footnote w:type="continuationSeparator" w:id="0">
    <w:p w14:paraId="6D7C45E4" w14:textId="77777777" w:rsidR="00DD3063" w:rsidRDefault="00DD3063" w:rsidP="009B2C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76"/>
        </w:tabs>
        <w:ind w:left="776" w:hanging="360"/>
      </w:pPr>
      <w:rPr>
        <w:rFonts w:ascii="Symbol" w:hAnsi="Symbol" w:cs="Times New Roman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E5629C86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i/>
        <w:iCs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073C32BC"/>
    <w:multiLevelType w:val="hybridMultilevel"/>
    <w:tmpl w:val="32A429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ACE7F58"/>
    <w:multiLevelType w:val="hybridMultilevel"/>
    <w:tmpl w:val="7FC64C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oNotDisplayPageBoundaries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5C5"/>
    <w:rsid w:val="000A145A"/>
    <w:rsid w:val="000B46BE"/>
    <w:rsid w:val="000F1FCD"/>
    <w:rsid w:val="0014071B"/>
    <w:rsid w:val="001613F5"/>
    <w:rsid w:val="0020762B"/>
    <w:rsid w:val="002B3291"/>
    <w:rsid w:val="002D78D9"/>
    <w:rsid w:val="00321837"/>
    <w:rsid w:val="00351173"/>
    <w:rsid w:val="0036034B"/>
    <w:rsid w:val="003A1486"/>
    <w:rsid w:val="004325D8"/>
    <w:rsid w:val="00477268"/>
    <w:rsid w:val="004A34B6"/>
    <w:rsid w:val="00532B5F"/>
    <w:rsid w:val="00590E3D"/>
    <w:rsid w:val="005C2E55"/>
    <w:rsid w:val="005E3DD5"/>
    <w:rsid w:val="006259C1"/>
    <w:rsid w:val="00645BB6"/>
    <w:rsid w:val="0066773C"/>
    <w:rsid w:val="006A45E5"/>
    <w:rsid w:val="007605C5"/>
    <w:rsid w:val="00761775"/>
    <w:rsid w:val="00763C31"/>
    <w:rsid w:val="0076494A"/>
    <w:rsid w:val="007C3A9C"/>
    <w:rsid w:val="007C64B4"/>
    <w:rsid w:val="007E5F45"/>
    <w:rsid w:val="007F6FF6"/>
    <w:rsid w:val="0084747B"/>
    <w:rsid w:val="00860600"/>
    <w:rsid w:val="008662AA"/>
    <w:rsid w:val="00873112"/>
    <w:rsid w:val="00885143"/>
    <w:rsid w:val="0088570B"/>
    <w:rsid w:val="00886C47"/>
    <w:rsid w:val="00896DB0"/>
    <w:rsid w:val="008A140A"/>
    <w:rsid w:val="008F0AE1"/>
    <w:rsid w:val="00910128"/>
    <w:rsid w:val="00931ABA"/>
    <w:rsid w:val="00961BC3"/>
    <w:rsid w:val="0098622C"/>
    <w:rsid w:val="009966D2"/>
    <w:rsid w:val="009B2C46"/>
    <w:rsid w:val="009F784F"/>
    <w:rsid w:val="00A10446"/>
    <w:rsid w:val="00A128E1"/>
    <w:rsid w:val="00AB6B85"/>
    <w:rsid w:val="00B25D71"/>
    <w:rsid w:val="00B76B62"/>
    <w:rsid w:val="00C47611"/>
    <w:rsid w:val="00C637C9"/>
    <w:rsid w:val="00C754A2"/>
    <w:rsid w:val="00C91780"/>
    <w:rsid w:val="00CD0F6A"/>
    <w:rsid w:val="00CE0DD3"/>
    <w:rsid w:val="00D1624D"/>
    <w:rsid w:val="00D36B9B"/>
    <w:rsid w:val="00DC3AA7"/>
    <w:rsid w:val="00DD3063"/>
    <w:rsid w:val="00DE7679"/>
    <w:rsid w:val="00DF24E6"/>
    <w:rsid w:val="00E9679D"/>
    <w:rsid w:val="00EA2E27"/>
    <w:rsid w:val="00EC2813"/>
    <w:rsid w:val="00F67DAF"/>
    <w:rsid w:val="00FC6E01"/>
    <w:rsid w:val="00FD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2F21F15B"/>
  <w15:chartTrackingRefBased/>
  <w15:docId w15:val="{461C9C95-1EE4-402B-B98D-42371EDCB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  <w:spacing w:after="160" w:line="254" w:lineRule="auto"/>
    </w:pPr>
    <w:rPr>
      <w:rFonts w:ascii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  <w:rPr>
      <w:rFonts w:cs="Times New Roman"/>
      <w:sz w:val="24"/>
      <w:szCs w:val="24"/>
    </w:rPr>
  </w:style>
  <w:style w:type="character" w:customStyle="1" w:styleId="WW8Num2z0">
    <w:name w:val="WW8Num2z0"/>
    <w:rPr>
      <w:rFonts w:cs="Times New Roman" w:hint="default"/>
      <w:sz w:val="24"/>
      <w:szCs w:val="24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cs="Times New Roman" w:hint="default"/>
      <w:sz w:val="24"/>
      <w:szCs w:val="24"/>
    </w:rPr>
  </w:style>
  <w:style w:type="character" w:customStyle="1" w:styleId="WW8Num4z1">
    <w:name w:val="WW8Num4z1"/>
    <w:rPr>
      <w:rFonts w:cs="Times New Roman"/>
      <w:sz w:val="24"/>
      <w:szCs w:val="24"/>
    </w:rPr>
  </w:style>
  <w:style w:type="character" w:customStyle="1" w:styleId="WW8Num5z0">
    <w:name w:val="WW8Num5z0"/>
    <w:rPr>
      <w:rFonts w:cs="Times New Roman" w:hint="default"/>
    </w:rPr>
  </w:style>
  <w:style w:type="character" w:customStyle="1" w:styleId="WW8Num6z0">
    <w:name w:val="WW8Num6z0"/>
    <w:rPr>
      <w:rFonts w:cs="Times New Roman" w:hint="default"/>
      <w:i/>
      <w:iCs/>
      <w:sz w:val="24"/>
      <w:szCs w:val="24"/>
    </w:rPr>
  </w:style>
  <w:style w:type="character" w:customStyle="1" w:styleId="WW8Num6z1">
    <w:name w:val="WW8Num6z1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Wingdings" w:hAnsi="Wingdings" w:cs="Wingdings" w:hint="default"/>
      <w:sz w:val="20"/>
      <w:szCs w:val="20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2z1">
    <w:name w:val="WW8Num2z1"/>
    <w:rPr>
      <w:rFonts w:cs="Times New Roman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5z1">
    <w:name w:val="WW8Num5z1"/>
    <w:rPr>
      <w:rFonts w:cs="Times New Roman"/>
    </w:rPr>
  </w:style>
  <w:style w:type="character" w:customStyle="1" w:styleId="WW8Num9z0">
    <w:name w:val="WW8Num9z0"/>
    <w:rPr>
      <w:rFonts w:cs="Times New Roman" w:hint="default"/>
      <w:sz w:val="24"/>
      <w:szCs w:val="24"/>
    </w:rPr>
  </w:style>
  <w:style w:type="character" w:customStyle="1" w:styleId="WW8Num9z1">
    <w:name w:val="WW8Num9z1"/>
    <w:rPr>
      <w:rFonts w:cs="Times New Roman"/>
      <w:sz w:val="24"/>
      <w:szCs w:val="24"/>
    </w:rPr>
  </w:style>
  <w:style w:type="character" w:customStyle="1" w:styleId="WW8Num10z0">
    <w:name w:val="WW8Num10z0"/>
    <w:rPr>
      <w:rFonts w:cs="Times New Roman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cs="Times New Roman"/>
    </w:rPr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TimesNewRom">
    <w:name w:val="TimesNewRom"/>
    <w:pPr>
      <w:suppressAutoHyphens/>
      <w:spacing w:line="276" w:lineRule="auto"/>
      <w:jc w:val="both"/>
    </w:pPr>
    <w:rPr>
      <w:rFonts w:ascii="Calibri" w:hAnsi="Calibri" w:cs="Calibri"/>
      <w:sz w:val="24"/>
      <w:szCs w:val="24"/>
      <w:lang w:eastAsia="ar-SA"/>
    </w:rPr>
  </w:style>
  <w:style w:type="paragraph" w:customStyle="1" w:styleId="calibrilight">
    <w:name w:val="calibri light"/>
    <w:basedOn w:val="Normalny"/>
    <w:pPr>
      <w:widowControl w:val="0"/>
      <w:autoSpaceDE w:val="0"/>
      <w:spacing w:after="0" w:line="276" w:lineRule="auto"/>
      <w:jc w:val="both"/>
    </w:pPr>
    <w:rPr>
      <w:rFonts w:ascii="Calibri Light" w:eastAsia="Calibri" w:hAnsi="Calibri Light" w:cs="Calibri Light"/>
    </w:rPr>
  </w:style>
  <w:style w:type="paragraph" w:customStyle="1" w:styleId="Styl1">
    <w:name w:val="Styl1"/>
    <w:basedOn w:val="Normalny"/>
    <w:pPr>
      <w:spacing w:after="0" w:line="276" w:lineRule="auto"/>
      <w:jc w:val="both"/>
    </w:pPr>
    <w:rPr>
      <w:rFonts w:ascii="Calibri Light" w:eastAsia="Calibri" w:hAnsi="Calibri Light" w:cs="Calibri Light"/>
    </w:rPr>
  </w:style>
  <w:style w:type="paragraph" w:customStyle="1" w:styleId="Akapitzlist1">
    <w:name w:val="Akapit z listą1"/>
    <w:basedOn w:val="Normalny"/>
    <w:pPr>
      <w:ind w:left="720"/>
    </w:pPr>
  </w:style>
  <w:style w:type="character" w:styleId="Hipercze">
    <w:name w:val="Hyperlink"/>
    <w:basedOn w:val="Domylnaczcionkaakapitu"/>
    <w:rsid w:val="00645BB6"/>
    <w:rPr>
      <w:color w:val="0000FF"/>
      <w:u w:val="single"/>
    </w:rPr>
  </w:style>
  <w:style w:type="paragraph" w:styleId="Nagwek">
    <w:name w:val="header"/>
    <w:basedOn w:val="Normalny"/>
    <w:link w:val="NagwekZnak"/>
    <w:rsid w:val="009B2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B2C46"/>
    <w:rPr>
      <w:rFonts w:ascii="Calibri" w:hAnsi="Calibri" w:cs="Calibri"/>
      <w:sz w:val="22"/>
      <w:szCs w:val="22"/>
      <w:lang w:eastAsia="ar-SA"/>
    </w:rPr>
  </w:style>
  <w:style w:type="paragraph" w:styleId="Stopka">
    <w:name w:val="footer"/>
    <w:basedOn w:val="Normalny"/>
    <w:link w:val="StopkaZnak"/>
    <w:rsid w:val="009B2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9B2C46"/>
    <w:rPr>
      <w:rFonts w:ascii="Calibri" w:hAnsi="Calibri" w:cs="Calibri"/>
      <w:sz w:val="22"/>
      <w:szCs w:val="22"/>
      <w:lang w:eastAsia="ar-SA"/>
    </w:rPr>
  </w:style>
  <w:style w:type="paragraph" w:styleId="Akapitzlist">
    <w:name w:val="List Paragraph"/>
    <w:basedOn w:val="Normalny"/>
    <w:uiPriority w:val="34"/>
    <w:qFormat/>
    <w:rsid w:val="00A128E1"/>
    <w:pPr>
      <w:suppressAutoHyphens w:val="0"/>
      <w:spacing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27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1869</Words>
  <Characters>11215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 Lubuskiego Szpitala Specjalistycznego</vt:lpstr>
    </vt:vector>
  </TitlesOfParts>
  <Company>Szpital Torzym</Company>
  <LinksUpToDate>false</LinksUpToDate>
  <CharactersWithSpaces>13058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Lubuskiego Szpitala Specjalistycznego</dc:title>
  <dc:subject/>
  <dc:creator>Ewa BC</dc:creator>
  <cp:keywords/>
  <cp:lastModifiedBy>Ewa Bosa-Cz</cp:lastModifiedBy>
  <cp:revision>3</cp:revision>
  <cp:lastPrinted>2023-03-21T09:42:00Z</cp:lastPrinted>
  <dcterms:created xsi:type="dcterms:W3CDTF">2023-09-25T12:45:00Z</dcterms:created>
  <dcterms:modified xsi:type="dcterms:W3CDTF">2023-09-25T12:45:00Z</dcterms:modified>
</cp:coreProperties>
</file>