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709C4" w14:textId="7C1A8C82" w:rsidR="009D4474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ab/>
      </w: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ab/>
      </w:r>
    </w:p>
    <w:p w14:paraId="639D02D9" w14:textId="2668691E" w:rsidR="00080346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0E956C48" w14:textId="77777777" w:rsidR="00ED33A5" w:rsidRPr="00704F21" w:rsidRDefault="00ED33A5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55399173" w14:textId="77777777" w:rsidR="00080346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</w:p>
    <w:p w14:paraId="4A514DF3" w14:textId="24347E49" w:rsidR="002A3AC2" w:rsidRPr="00704F21" w:rsidRDefault="00F06EE7" w:rsidP="00704F2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>KLAUZULA INFORMACYJNA</w:t>
      </w:r>
    </w:p>
    <w:p w14:paraId="0CDD8CEA" w14:textId="01F5A53D" w:rsidR="00D90290" w:rsidRPr="00704F21" w:rsidRDefault="00D90290" w:rsidP="00704F21">
      <w:pPr>
        <w:spacing w:line="276" w:lineRule="auto"/>
        <w:jc w:val="center"/>
        <w:rPr>
          <w:rFonts w:ascii="Arial" w:eastAsia="Hiragino Kaku Gothic Pro W3" w:hAnsi="Arial" w:cs="Arial"/>
          <w:b/>
          <w:bCs/>
          <w:sz w:val="20"/>
          <w:szCs w:val="20"/>
        </w:rPr>
      </w:pPr>
      <w:r w:rsidRPr="00704F21">
        <w:rPr>
          <w:rFonts w:ascii="Arial" w:eastAsia="Hiragino Kaku Gothic Pro W3" w:hAnsi="Arial" w:cs="Arial"/>
          <w:b/>
          <w:bCs/>
          <w:sz w:val="20"/>
          <w:szCs w:val="20"/>
        </w:rPr>
        <w:t>DLA KONTRAHENTÓW</w:t>
      </w:r>
    </w:p>
    <w:p w14:paraId="4AAB4C7E" w14:textId="5416CE31" w:rsidR="00080346" w:rsidRPr="00704F21" w:rsidRDefault="00942B9F" w:rsidP="00704F21">
      <w:pPr>
        <w:spacing w:line="276" w:lineRule="auto"/>
        <w:jc w:val="both"/>
        <w:rPr>
          <w:rFonts w:ascii="Arial" w:eastAsia="Hiragino Kaku Gothic Pro W3" w:hAnsi="Arial" w:cs="Arial"/>
          <w:b/>
          <w:bCs/>
          <w:sz w:val="20"/>
          <w:szCs w:val="20"/>
        </w:rPr>
      </w:pPr>
      <w:r>
        <w:rPr>
          <w:rFonts w:ascii="Arial" w:eastAsia="Hiragino Kaku Gothic Pro W3" w:hAnsi="Arial" w:cs="Arial"/>
          <w:b/>
          <w:bCs/>
          <w:noProof/>
          <w:sz w:val="20"/>
          <w:szCs w:val="20"/>
        </w:rPr>
        <w:pict w14:anchorId="0E60B2CC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60BB55EF" w14:textId="218D5389" w:rsidR="00080346" w:rsidRPr="00704F21" w:rsidRDefault="00080346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45CA6F6F" w14:textId="55BF4616" w:rsidR="00F06EE7" w:rsidRPr="00704F21" w:rsidRDefault="00F06EE7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ab/>
        <w:t>Zgodnie z art. 13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 xml:space="preserve"> ust.1 i </w:t>
      </w:r>
      <w:r w:rsidR="00704F21" w:rsidRPr="00704F21">
        <w:rPr>
          <w:rFonts w:ascii="Arial" w:eastAsia="Hiragino Kaku Gothic Pro W3" w:hAnsi="Arial" w:cs="Arial"/>
          <w:sz w:val="20"/>
          <w:szCs w:val="20"/>
        </w:rPr>
        <w:t>2 Rozporządzenia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Parlamentu Europejskiego i Rady (U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E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) 2016/679 z dnia 27 kwietnia 2016 roku w sprawie ochrony osób fizycznych w związku z przetwarzaniem danych osobowych i w sprawie swobodnego przepływu takich danych oraz uchylenia dyrektywy 95/46/WE (tzw. RODO) </w:t>
      </w:r>
      <w:r w:rsidR="002557A1" w:rsidRPr="00704F21">
        <w:rPr>
          <w:rFonts w:ascii="Arial" w:eastAsia="Hiragino Kaku Gothic Pro W3" w:hAnsi="Arial" w:cs="Arial"/>
          <w:sz w:val="20"/>
          <w:szCs w:val="20"/>
        </w:rPr>
        <w:t>informuj</w:t>
      </w:r>
      <w:r w:rsidR="00743AB9" w:rsidRPr="00704F21">
        <w:rPr>
          <w:rFonts w:ascii="Arial" w:eastAsia="Hiragino Kaku Gothic Pro W3" w:hAnsi="Arial" w:cs="Arial"/>
          <w:sz w:val="20"/>
          <w:szCs w:val="20"/>
        </w:rPr>
        <w:t>emy</w:t>
      </w:r>
      <w:r w:rsidR="002557A1" w:rsidRPr="00704F21">
        <w:rPr>
          <w:rFonts w:ascii="Arial" w:eastAsia="Hiragino Kaku Gothic Pro W3" w:hAnsi="Arial" w:cs="Arial"/>
          <w:sz w:val="20"/>
          <w:szCs w:val="20"/>
        </w:rPr>
        <w:t>, iż:</w:t>
      </w:r>
    </w:p>
    <w:p w14:paraId="25F0AF8E" w14:textId="77777777" w:rsidR="00704F21" w:rsidRPr="00704F21" w:rsidRDefault="00704F21" w:rsidP="00704F21">
      <w:p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</w:p>
    <w:p w14:paraId="0307B46A" w14:textId="64AA62AE" w:rsidR="00E53A0A" w:rsidRPr="00704F21" w:rsidRDefault="002557A1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Administratorem </w:t>
      </w:r>
      <w:r w:rsidR="002A3AC2" w:rsidRPr="00704F21">
        <w:rPr>
          <w:rFonts w:ascii="Arial" w:eastAsia="Hiragino Kaku Gothic Pro W3" w:hAnsi="Arial" w:cs="Arial"/>
          <w:sz w:val="20"/>
          <w:szCs w:val="20"/>
        </w:rPr>
        <w:t xml:space="preserve">Pana/Pani danych osobowych jest </w:t>
      </w:r>
      <w:r w:rsidR="00EC79F4">
        <w:rPr>
          <w:rFonts w:ascii="Arial" w:eastAsia="Hiragino Kaku Gothic Pro W3" w:hAnsi="Arial" w:cs="Arial"/>
          <w:sz w:val="20"/>
          <w:szCs w:val="20"/>
        </w:rPr>
        <w:t>Lubuski Szpital Specjalistyczny Pulmonologiczno-Kardiologiczny w Torzymiu Sp. z o.o., ul. Wojska Polskiego 52, 66-235 Torzym, NIP: 4290063582, KRS: 000365415</w:t>
      </w:r>
      <w:r w:rsidR="00723407" w:rsidRPr="00704F21">
        <w:rPr>
          <w:rFonts w:ascii="Arial" w:eastAsia="Hiragino Kaku Gothic Pro W3" w:hAnsi="Arial" w:cs="Arial"/>
          <w:sz w:val="20"/>
          <w:szCs w:val="20"/>
        </w:rPr>
        <w:t>, zwana dalej Administratorem. W sprawach związanych z przetwarzaniem danych osobowych można kontaktować się z wykorzystaniem powyższych danych adresowych lub pod adresem e-mail: iod</w:t>
      </w:r>
      <w:r w:rsidR="00EC79F4">
        <w:rPr>
          <w:rFonts w:ascii="Arial" w:eastAsia="Hiragino Kaku Gothic Pro W3" w:hAnsi="Arial" w:cs="Arial"/>
          <w:sz w:val="20"/>
          <w:szCs w:val="20"/>
        </w:rPr>
        <w:t>o</w:t>
      </w:r>
      <w:r w:rsidR="00723407" w:rsidRPr="00704F21">
        <w:rPr>
          <w:rFonts w:ascii="Arial" w:eastAsia="Hiragino Kaku Gothic Pro W3" w:hAnsi="Arial" w:cs="Arial"/>
          <w:sz w:val="20"/>
          <w:szCs w:val="20"/>
        </w:rPr>
        <w:t>@s</w:t>
      </w:r>
      <w:r w:rsidR="00EC79F4">
        <w:rPr>
          <w:rFonts w:ascii="Arial" w:eastAsia="Hiragino Kaku Gothic Pro W3" w:hAnsi="Arial" w:cs="Arial"/>
          <w:sz w:val="20"/>
          <w:szCs w:val="20"/>
        </w:rPr>
        <w:t>zpitaltorzym</w:t>
      </w:r>
      <w:r w:rsidR="00723407" w:rsidRPr="00704F21">
        <w:rPr>
          <w:rFonts w:ascii="Arial" w:eastAsia="Hiragino Kaku Gothic Pro W3" w:hAnsi="Arial" w:cs="Arial"/>
          <w:sz w:val="20"/>
          <w:szCs w:val="20"/>
        </w:rPr>
        <w:t>.pl</w:t>
      </w:r>
    </w:p>
    <w:p w14:paraId="6343779D" w14:textId="5731ADB4" w:rsidR="002A3AC2" w:rsidRPr="00704F21" w:rsidRDefault="002A3AC2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Pani/Pana dane będą przetwarzane</w:t>
      </w:r>
      <w:r w:rsidR="00A62874" w:rsidRPr="00704F21">
        <w:rPr>
          <w:rFonts w:ascii="Arial" w:eastAsia="Hiragino Kaku Gothic Pro W3" w:hAnsi="Arial" w:cs="Arial"/>
          <w:sz w:val="20"/>
          <w:szCs w:val="20"/>
        </w:rPr>
        <w:t>: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721C296D" w14:textId="4F027383" w:rsidR="002A3AC2" w:rsidRPr="00704F21" w:rsidRDefault="00A62874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D90290" w:rsidRPr="00704F21">
        <w:rPr>
          <w:rFonts w:ascii="Arial" w:eastAsia="Hiragino Kaku Gothic Pro W3" w:hAnsi="Arial" w:cs="Arial"/>
          <w:sz w:val="20"/>
          <w:szCs w:val="20"/>
        </w:rPr>
        <w:t xml:space="preserve">zawarcia i </w:t>
      </w:r>
      <w:r w:rsidR="002A3AC2" w:rsidRPr="00704F21">
        <w:rPr>
          <w:rFonts w:ascii="Arial" w:eastAsia="Hiragino Kaku Gothic Pro W3" w:hAnsi="Arial" w:cs="Arial"/>
          <w:sz w:val="20"/>
          <w:szCs w:val="20"/>
        </w:rPr>
        <w:t>realizacji</w:t>
      </w:r>
      <w:r w:rsidR="00D90290" w:rsidRPr="00704F21">
        <w:rPr>
          <w:rFonts w:ascii="Arial" w:eastAsia="Hiragino Kaku Gothic Pro W3" w:hAnsi="Arial" w:cs="Arial"/>
          <w:sz w:val="20"/>
          <w:szCs w:val="20"/>
        </w:rPr>
        <w:t xml:space="preserve"> umowy</w:t>
      </w:r>
      <w:r w:rsidR="00620947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8C7FC2" w:rsidRPr="00704F21">
        <w:rPr>
          <w:rFonts w:ascii="Arial" w:eastAsia="Hiragino Kaku Gothic Pro W3" w:hAnsi="Arial" w:cs="Arial"/>
          <w:sz w:val="20"/>
          <w:szCs w:val="20"/>
        </w:rPr>
        <w:t>tj. na podstawie art. 6 ust. 1 lit. b</w:t>
      </w:r>
      <w:r w:rsidR="00497E01">
        <w:rPr>
          <w:rFonts w:ascii="Arial" w:eastAsia="Hiragino Kaku Gothic Pro W3" w:hAnsi="Arial" w:cs="Arial"/>
          <w:sz w:val="20"/>
          <w:szCs w:val="20"/>
        </w:rPr>
        <w:t>)</w:t>
      </w:r>
      <w:r w:rsidR="008C7FC2" w:rsidRPr="00704F21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  <w:r w:rsidR="008C7FC2"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</w:p>
    <w:p w14:paraId="727B225E" w14:textId="558447EE" w:rsidR="00816ABF" w:rsidRPr="00704F21" w:rsidRDefault="00A62874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w celu 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realizacji obowiązków prawnych ciążących na </w:t>
      </w:r>
      <w:r w:rsidR="001E08B1">
        <w:rPr>
          <w:rFonts w:ascii="Arial" w:eastAsia="Hiragino Kaku Gothic Pro W3" w:hAnsi="Arial" w:cs="Arial"/>
          <w:sz w:val="20"/>
          <w:szCs w:val="20"/>
        </w:rPr>
        <w:t>A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dministratorze </w:t>
      </w:r>
      <w:r w:rsidR="00706690">
        <w:rPr>
          <w:rFonts w:ascii="Arial" w:eastAsia="Hiragino Kaku Gothic Pro W3" w:hAnsi="Arial" w:cs="Arial"/>
          <w:sz w:val="20"/>
          <w:szCs w:val="20"/>
        </w:rPr>
        <w:t>wynikających m.in. z ustawy o rachunkowości, z ustawy o podatku od osób prawnych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 a związanych z prowadzeniem dokumentacji księgowo-podatkowej</w:t>
      </w:r>
      <w:r w:rsidR="00706690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EC79F4">
        <w:rPr>
          <w:rFonts w:ascii="Arial" w:eastAsia="Hiragino Kaku Gothic Pro W3" w:hAnsi="Arial" w:cs="Arial"/>
          <w:sz w:val="20"/>
          <w:szCs w:val="20"/>
        </w:rPr>
        <w:t>tj.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 na podstawie art. 6 ust. 1 lit. c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) 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>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69F916A1" w14:textId="3B42BB85" w:rsidR="00816ABF" w:rsidRPr="00704F21" w:rsidRDefault="00816ABF" w:rsidP="00704F21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w</w:t>
      </w:r>
      <w:r w:rsidR="00074AA3">
        <w:rPr>
          <w:rFonts w:ascii="Arial" w:eastAsia="Hiragino Kaku Gothic Pro W3" w:hAnsi="Arial" w:cs="Arial"/>
          <w:sz w:val="20"/>
          <w:szCs w:val="20"/>
        </w:rPr>
        <w:t xml:space="preserve"> celu realizacji prawnie uzasadnionego interesu Administratora, jakim jest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706690">
        <w:rPr>
          <w:rFonts w:ascii="Arial" w:eastAsia="Hiragino Kaku Gothic Pro W3" w:hAnsi="Arial" w:cs="Arial"/>
          <w:sz w:val="20"/>
          <w:szCs w:val="20"/>
        </w:rPr>
        <w:t xml:space="preserve">m.in. 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dochodzenia </w:t>
      </w:r>
      <w:r w:rsidR="00074AA3">
        <w:rPr>
          <w:rFonts w:ascii="Arial" w:eastAsia="Hiragino Kaku Gothic Pro W3" w:hAnsi="Arial" w:cs="Arial"/>
          <w:sz w:val="20"/>
          <w:szCs w:val="20"/>
        </w:rPr>
        <w:t xml:space="preserve">ewentualnych </w:t>
      </w:r>
      <w:r w:rsidRPr="00704F21">
        <w:rPr>
          <w:rFonts w:ascii="Arial" w:eastAsia="Hiragino Kaku Gothic Pro W3" w:hAnsi="Arial" w:cs="Arial"/>
          <w:sz w:val="20"/>
          <w:szCs w:val="20"/>
        </w:rPr>
        <w:t>roszczeń z tytułu prowadzonej działalności gospodarczej</w:t>
      </w:r>
      <w:r w:rsidR="00074AA3">
        <w:rPr>
          <w:rFonts w:ascii="Arial" w:eastAsia="Hiragino Kaku Gothic Pro W3" w:hAnsi="Arial" w:cs="Arial"/>
          <w:sz w:val="20"/>
          <w:szCs w:val="20"/>
        </w:rPr>
        <w:t xml:space="preserve"> lu</w:t>
      </w:r>
      <w:r w:rsidR="00A7506C">
        <w:rPr>
          <w:rFonts w:ascii="Arial" w:eastAsia="Hiragino Kaku Gothic Pro W3" w:hAnsi="Arial" w:cs="Arial"/>
          <w:sz w:val="20"/>
          <w:szCs w:val="20"/>
        </w:rPr>
        <w:t>b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obron</w:t>
      </w:r>
      <w:r w:rsidR="00A7506C">
        <w:rPr>
          <w:rFonts w:ascii="Arial" w:eastAsia="Hiragino Kaku Gothic Pro W3" w:hAnsi="Arial" w:cs="Arial"/>
          <w:sz w:val="20"/>
          <w:szCs w:val="20"/>
        </w:rPr>
        <w:t>a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przed tymi roszczeniami</w:t>
      </w:r>
      <w:r w:rsidR="00A7506C">
        <w:rPr>
          <w:rFonts w:ascii="Arial" w:eastAsia="Hiragino Kaku Gothic Pro W3" w:hAnsi="Arial" w:cs="Arial"/>
          <w:sz w:val="20"/>
          <w:szCs w:val="20"/>
        </w:rPr>
        <w:t>, nawiązanie współpracy biznesowej, tj.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na podstawie art. 6 ust. 1 lit. f</w:t>
      </w:r>
      <w:r w:rsidR="00497E01">
        <w:rPr>
          <w:rFonts w:ascii="Arial" w:eastAsia="Hiragino Kaku Gothic Pro W3" w:hAnsi="Arial" w:cs="Arial"/>
          <w:sz w:val="20"/>
          <w:szCs w:val="20"/>
        </w:rPr>
        <w:t>)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RODO</w:t>
      </w:r>
      <w:r w:rsidR="001E08B1">
        <w:rPr>
          <w:rFonts w:ascii="Arial" w:eastAsia="Hiragino Kaku Gothic Pro W3" w:hAnsi="Arial" w:cs="Arial"/>
          <w:sz w:val="20"/>
          <w:szCs w:val="20"/>
        </w:rPr>
        <w:t>;</w:t>
      </w:r>
    </w:p>
    <w:p w14:paraId="1016F93D" w14:textId="43FF7BF2" w:rsidR="00E53A0A" w:rsidRPr="00704F21" w:rsidRDefault="00E53A0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Podanie przez Panią/Pana danych osobowych</w:t>
      </w:r>
      <w:r w:rsidR="00A7506C">
        <w:rPr>
          <w:rFonts w:ascii="Arial" w:eastAsia="Hiragino Kaku Gothic Pro W3" w:hAnsi="Arial" w:cs="Arial"/>
          <w:sz w:val="20"/>
          <w:szCs w:val="20"/>
        </w:rPr>
        <w:t xml:space="preserve"> jest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 dobrowolne</w:t>
      </w:r>
      <w:r w:rsidR="001E08B1">
        <w:rPr>
          <w:rFonts w:ascii="Arial" w:eastAsia="Hiragino Kaku Gothic Pro W3" w:hAnsi="Arial" w:cs="Arial"/>
          <w:sz w:val="20"/>
          <w:szCs w:val="20"/>
        </w:rPr>
        <w:t>,</w:t>
      </w:r>
      <w:r w:rsidR="00816ABF" w:rsidRPr="00704F21">
        <w:rPr>
          <w:rFonts w:ascii="Arial" w:eastAsia="Hiragino Kaku Gothic Pro W3" w:hAnsi="Arial" w:cs="Arial"/>
          <w:sz w:val="20"/>
          <w:szCs w:val="20"/>
        </w:rPr>
        <w:t xml:space="preserve"> aczkolwiek niezbędne w celu zwarcia i realizacji umowy. Podanie danych 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 xml:space="preserve">niezbędnych do wystawienia </w:t>
      </w:r>
      <w:r w:rsidR="00497E01">
        <w:rPr>
          <w:rFonts w:ascii="Arial" w:eastAsia="Hiragino Kaku Gothic Pro W3" w:hAnsi="Arial" w:cs="Arial"/>
          <w:sz w:val="20"/>
          <w:szCs w:val="20"/>
        </w:rPr>
        <w:t>dokumentów finansowych</w:t>
      </w:r>
      <w:r w:rsidR="00CD3783" w:rsidRPr="00704F21">
        <w:rPr>
          <w:rFonts w:ascii="Arial" w:eastAsia="Hiragino Kaku Gothic Pro W3" w:hAnsi="Arial" w:cs="Arial"/>
          <w:sz w:val="20"/>
          <w:szCs w:val="20"/>
        </w:rPr>
        <w:t xml:space="preserve"> jest obowiązkowe na gruncie przepisów prawa podatkowego. </w:t>
      </w:r>
    </w:p>
    <w:p w14:paraId="0CC93D27" w14:textId="77777777" w:rsidR="00497E01" w:rsidRDefault="00E53A0A" w:rsidP="00497E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Pan/Pana dane osobowe </w:t>
      </w:r>
      <w:r w:rsidR="00A7506C">
        <w:rPr>
          <w:rFonts w:ascii="Arial" w:eastAsia="Hiragino Kaku Gothic Pro W3" w:hAnsi="Arial" w:cs="Arial"/>
          <w:sz w:val="20"/>
          <w:szCs w:val="20"/>
        </w:rPr>
        <w:t xml:space="preserve">mogą zostać </w:t>
      </w:r>
      <w:r w:rsidRPr="00704F21">
        <w:rPr>
          <w:rFonts w:ascii="Arial" w:eastAsia="Hiragino Kaku Gothic Pro W3" w:hAnsi="Arial" w:cs="Arial"/>
          <w:sz w:val="20"/>
          <w:szCs w:val="20"/>
        </w:rPr>
        <w:t>udostępni</w:t>
      </w:r>
      <w:r w:rsidR="00A7506C">
        <w:rPr>
          <w:rFonts w:ascii="Arial" w:eastAsia="Hiragino Kaku Gothic Pro W3" w:hAnsi="Arial" w:cs="Arial"/>
          <w:sz w:val="20"/>
          <w:szCs w:val="20"/>
        </w:rPr>
        <w:t>o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ne </w:t>
      </w:r>
      <w:r w:rsidR="00497E01">
        <w:rPr>
          <w:rFonts w:ascii="Arial" w:eastAsia="Hiragino Kaku Gothic Pro W3" w:hAnsi="Arial" w:cs="Arial"/>
          <w:sz w:val="20"/>
          <w:szCs w:val="20"/>
        </w:rPr>
        <w:t>podmiotom uprawnionym na podstawie przepisów prawa lub świadczącym na rzecz Administratora usługi na podstawie odrębnych umów.</w:t>
      </w:r>
    </w:p>
    <w:p w14:paraId="2FEB1501" w14:textId="0C5C111C" w:rsidR="00497E01" w:rsidRPr="00714C4C" w:rsidRDefault="00E53A0A" w:rsidP="00497E0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497E01">
        <w:rPr>
          <w:rFonts w:ascii="Arial" w:eastAsia="Hiragino Kaku Gothic Pro W3" w:hAnsi="Arial" w:cs="Arial"/>
          <w:sz w:val="20"/>
          <w:szCs w:val="20"/>
        </w:rPr>
        <w:t>Pani/Pana dane będą przechowywane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DB5570" w:rsidRPr="00497E01">
        <w:rPr>
          <w:rFonts w:ascii="Arial" w:eastAsia="Hiragino Kaku Gothic Pro W3" w:hAnsi="Arial" w:cs="Arial"/>
          <w:sz w:val="20"/>
          <w:szCs w:val="20"/>
        </w:rPr>
        <w:t xml:space="preserve">przez okres 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niezbędny do realizacji umowy, a </w:t>
      </w:r>
      <w:r w:rsidR="00497E01" w:rsidRPr="00714C4C">
        <w:rPr>
          <w:rFonts w:ascii="Arial" w:eastAsia="Hiragino Kaku Gothic Pro W3" w:hAnsi="Arial" w:cs="Arial"/>
          <w:sz w:val="20"/>
          <w:szCs w:val="20"/>
        </w:rPr>
        <w:t>w przypadku dochodzenia roszczeń do czasu ich zaspokojenia lub upływu terminu ich przedawnienia,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 który co do zasady wynosi </w:t>
      </w:r>
      <w:r w:rsidR="009C4243">
        <w:rPr>
          <w:rFonts w:ascii="Arial" w:eastAsia="Hiragino Kaku Gothic Pro W3" w:hAnsi="Arial" w:cs="Arial"/>
          <w:sz w:val="20"/>
          <w:szCs w:val="20"/>
        </w:rPr>
        <w:t>3 lub 6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 lat. W</w:t>
      </w:r>
      <w:r w:rsidR="00497E01" w:rsidRPr="00714C4C">
        <w:rPr>
          <w:rFonts w:ascii="Arial" w:eastAsia="Hiragino Kaku Gothic Pro W3" w:hAnsi="Arial" w:cs="Arial"/>
          <w:sz w:val="20"/>
          <w:szCs w:val="20"/>
        </w:rPr>
        <w:t xml:space="preserve"> zakresie dokumentacji księgow</w:t>
      </w:r>
      <w:r w:rsidR="00497E01">
        <w:rPr>
          <w:rFonts w:ascii="Arial" w:eastAsia="Hiragino Kaku Gothic Pro W3" w:hAnsi="Arial" w:cs="Arial"/>
          <w:sz w:val="20"/>
          <w:szCs w:val="20"/>
        </w:rPr>
        <w:t>o-</w:t>
      </w:r>
      <w:r w:rsidR="00497E01" w:rsidRPr="00714C4C">
        <w:rPr>
          <w:rFonts w:ascii="Arial" w:eastAsia="Hiragino Kaku Gothic Pro W3" w:hAnsi="Arial" w:cs="Arial"/>
          <w:sz w:val="20"/>
          <w:szCs w:val="20"/>
        </w:rPr>
        <w:t>podatkowej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 Pani/Pana dane będą przechowywane</w:t>
      </w:r>
      <w:r w:rsidR="00497E01" w:rsidRPr="00714C4C">
        <w:rPr>
          <w:rFonts w:ascii="Arial" w:eastAsia="Hiragino Kaku Gothic Pro W3" w:hAnsi="Arial" w:cs="Arial"/>
          <w:sz w:val="20"/>
          <w:szCs w:val="20"/>
        </w:rPr>
        <w:t xml:space="preserve"> przez okres 5 lat </w:t>
      </w:r>
      <w:r w:rsidR="00497E01">
        <w:rPr>
          <w:rFonts w:ascii="Arial" w:eastAsia="Hiragino Kaku Gothic Pro W3" w:hAnsi="Arial" w:cs="Arial"/>
          <w:sz w:val="20"/>
          <w:szCs w:val="20"/>
        </w:rPr>
        <w:t>licząc od</w:t>
      </w:r>
      <w:r w:rsidR="00497E01" w:rsidRPr="00714C4C">
        <w:rPr>
          <w:rFonts w:ascii="Arial" w:eastAsia="Hiragino Kaku Gothic Pro W3" w:hAnsi="Arial" w:cs="Arial"/>
          <w:sz w:val="20"/>
          <w:szCs w:val="20"/>
        </w:rPr>
        <w:t xml:space="preserve"> końca roku kalendarzowego, w którym nastąpiła płatność</w:t>
      </w:r>
      <w:r w:rsidR="00497E01">
        <w:rPr>
          <w:rFonts w:ascii="Arial" w:eastAsia="Hiragino Kaku Gothic Pro W3" w:hAnsi="Arial" w:cs="Arial"/>
          <w:sz w:val="20"/>
          <w:szCs w:val="20"/>
        </w:rPr>
        <w:t xml:space="preserve">. </w:t>
      </w:r>
    </w:p>
    <w:p w14:paraId="2C803A62" w14:textId="571A9A69" w:rsidR="009026ED" w:rsidRPr="00704F21" w:rsidRDefault="009026ED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W zakresie przewidzianym przepisami prawa p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>rzysługuje Pani/Panu prawo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 xml:space="preserve">dostępu do 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Pani/Pana 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>danych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osobowych, ich </w:t>
      </w:r>
      <w:r w:rsidR="00912196" w:rsidRPr="00704F21">
        <w:rPr>
          <w:rFonts w:ascii="Arial" w:eastAsia="Hiragino Kaku Gothic Pro W3" w:hAnsi="Arial" w:cs="Arial"/>
          <w:sz w:val="20"/>
          <w:szCs w:val="20"/>
        </w:rPr>
        <w:t>sprostowania,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</w:t>
      </w:r>
      <w:r w:rsidR="00D52A3C">
        <w:rPr>
          <w:rFonts w:ascii="Arial" w:eastAsia="Hiragino Kaku Gothic Pro W3" w:hAnsi="Arial" w:cs="Arial"/>
          <w:sz w:val="20"/>
          <w:szCs w:val="20"/>
        </w:rPr>
        <w:t xml:space="preserve">uzupełnienia, 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usunięcia, ograniczenia przetwarzania, a także prawo do wniesienia sprzeciwu wobec przetwarzania danych. </w:t>
      </w:r>
    </w:p>
    <w:p w14:paraId="18EAC019" w14:textId="3E0FF54C" w:rsidR="009026ED" w:rsidRPr="00704F21" w:rsidRDefault="009026ED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>Przysługuje również Pani/Panu prawo wniesienia skargi do Prezesa Urzędu Ochrony Danych Osobowych, gdy uzna Pani/Pan</w:t>
      </w:r>
      <w:r w:rsidR="007A5269">
        <w:rPr>
          <w:rFonts w:ascii="Arial" w:eastAsia="Hiragino Kaku Gothic Pro W3" w:hAnsi="Arial" w:cs="Arial"/>
          <w:sz w:val="20"/>
          <w:szCs w:val="20"/>
        </w:rPr>
        <w:t>,</w:t>
      </w:r>
      <w:r w:rsidRPr="00704F21">
        <w:rPr>
          <w:rFonts w:ascii="Arial" w:eastAsia="Hiragino Kaku Gothic Pro W3" w:hAnsi="Arial" w:cs="Arial"/>
          <w:sz w:val="20"/>
          <w:szCs w:val="20"/>
        </w:rPr>
        <w:t xml:space="preserve"> iż przetwarzanie danych osobowych narusza przepisy RODO.  </w:t>
      </w:r>
    </w:p>
    <w:p w14:paraId="6680ACC4" w14:textId="28BAEF19" w:rsidR="004A73B7" w:rsidRPr="00704F21" w:rsidRDefault="00452B9A" w:rsidP="00704F2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Hiragino Kaku Gothic Pro W3" w:hAnsi="Arial" w:cs="Arial"/>
          <w:sz w:val="20"/>
          <w:szCs w:val="20"/>
        </w:rPr>
      </w:pPr>
      <w:r w:rsidRPr="00704F21">
        <w:rPr>
          <w:rFonts w:ascii="Arial" w:eastAsia="Hiragino Kaku Gothic Pro W3" w:hAnsi="Arial" w:cs="Arial"/>
          <w:sz w:val="20"/>
          <w:szCs w:val="20"/>
        </w:rPr>
        <w:t xml:space="preserve">Pani/Pana dane nie będą przetwarzane w sposób zautomatyzowany i nie będą profilowane. </w:t>
      </w:r>
    </w:p>
    <w:p w14:paraId="26735AD7" w14:textId="77777777" w:rsidR="00452B9A" w:rsidRPr="00704F21" w:rsidRDefault="00452B9A" w:rsidP="00704F21">
      <w:pPr>
        <w:pStyle w:val="Akapitzlist"/>
        <w:spacing w:line="276" w:lineRule="auto"/>
        <w:ind w:left="360"/>
        <w:jc w:val="both"/>
        <w:rPr>
          <w:rFonts w:ascii="Arial" w:eastAsia="Hiragino Kaku Gothic Pro W3" w:hAnsi="Arial" w:cs="Arial"/>
          <w:sz w:val="20"/>
          <w:szCs w:val="20"/>
        </w:rPr>
      </w:pPr>
    </w:p>
    <w:sectPr w:rsidR="00452B9A" w:rsidRPr="00704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5798" w14:textId="77777777" w:rsidR="00942B9F" w:rsidRDefault="00942B9F" w:rsidP="00080346">
      <w:r>
        <w:separator/>
      </w:r>
    </w:p>
  </w:endnote>
  <w:endnote w:type="continuationSeparator" w:id="0">
    <w:p w14:paraId="7BAC3C9A" w14:textId="77777777" w:rsidR="00942B9F" w:rsidRDefault="00942B9F" w:rsidP="0008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ekst podstawo">
    <w:altName w:val="Times New Roman"/>
    <w:panose1 w:val="020B0604020202020204"/>
    <w:charset w:val="00"/>
    <w:family w:val="roman"/>
    <w:notTrueType/>
    <w:pitch w:val="default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C7DA2" w14:textId="77777777" w:rsidR="00942B9F" w:rsidRDefault="00942B9F" w:rsidP="00080346">
      <w:r>
        <w:separator/>
      </w:r>
    </w:p>
  </w:footnote>
  <w:footnote w:type="continuationSeparator" w:id="0">
    <w:p w14:paraId="085C57F3" w14:textId="77777777" w:rsidR="00942B9F" w:rsidRDefault="00942B9F" w:rsidP="0008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2BC"/>
    <w:multiLevelType w:val="hybridMultilevel"/>
    <w:tmpl w:val="B67C2B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825AD4"/>
    <w:multiLevelType w:val="hybridMultilevel"/>
    <w:tmpl w:val="6428EB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7C3D"/>
    <w:multiLevelType w:val="hybridMultilevel"/>
    <w:tmpl w:val="07302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36CB0"/>
    <w:multiLevelType w:val="hybridMultilevel"/>
    <w:tmpl w:val="B2B6681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D6D49B5"/>
    <w:multiLevelType w:val="hybridMultilevel"/>
    <w:tmpl w:val="3B1627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143872"/>
    <w:multiLevelType w:val="hybridMultilevel"/>
    <w:tmpl w:val="5AC80DE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4A6C5A06"/>
    <w:multiLevelType w:val="hybridMultilevel"/>
    <w:tmpl w:val="8E50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050A2"/>
    <w:multiLevelType w:val="hybridMultilevel"/>
    <w:tmpl w:val="56E624B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C27659"/>
    <w:multiLevelType w:val="hybridMultilevel"/>
    <w:tmpl w:val="27680A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181FC0"/>
    <w:multiLevelType w:val="hybridMultilevel"/>
    <w:tmpl w:val="1294F8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2409A"/>
    <w:multiLevelType w:val="hybridMultilevel"/>
    <w:tmpl w:val="4072AD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647656">
    <w:abstractNumId w:val="6"/>
  </w:num>
  <w:num w:numId="2" w16cid:durableId="150103893">
    <w:abstractNumId w:val="0"/>
  </w:num>
  <w:num w:numId="3" w16cid:durableId="1064328546">
    <w:abstractNumId w:val="4"/>
  </w:num>
  <w:num w:numId="4" w16cid:durableId="2051149810">
    <w:abstractNumId w:val="7"/>
  </w:num>
  <w:num w:numId="5" w16cid:durableId="2058696452">
    <w:abstractNumId w:val="10"/>
  </w:num>
  <w:num w:numId="6" w16cid:durableId="396974546">
    <w:abstractNumId w:val="1"/>
  </w:num>
  <w:num w:numId="7" w16cid:durableId="1619337873">
    <w:abstractNumId w:val="9"/>
  </w:num>
  <w:num w:numId="8" w16cid:durableId="635181218">
    <w:abstractNumId w:val="2"/>
  </w:num>
  <w:num w:numId="9" w16cid:durableId="1154952965">
    <w:abstractNumId w:val="5"/>
  </w:num>
  <w:num w:numId="10" w16cid:durableId="1197818269">
    <w:abstractNumId w:val="3"/>
  </w:num>
  <w:num w:numId="11" w16cid:durableId="5050507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6"/>
    <w:rsid w:val="00062739"/>
    <w:rsid w:val="00074AA3"/>
    <w:rsid w:val="00080346"/>
    <w:rsid w:val="00134B9A"/>
    <w:rsid w:val="00186644"/>
    <w:rsid w:val="001B4796"/>
    <w:rsid w:val="001C4FD9"/>
    <w:rsid w:val="001E08B1"/>
    <w:rsid w:val="00230BD2"/>
    <w:rsid w:val="002557A1"/>
    <w:rsid w:val="0026632E"/>
    <w:rsid w:val="002A3AC2"/>
    <w:rsid w:val="002C677B"/>
    <w:rsid w:val="00303807"/>
    <w:rsid w:val="00324944"/>
    <w:rsid w:val="0041470C"/>
    <w:rsid w:val="00452B9A"/>
    <w:rsid w:val="00494330"/>
    <w:rsid w:val="00497E01"/>
    <w:rsid w:val="004A73B7"/>
    <w:rsid w:val="004C6CFE"/>
    <w:rsid w:val="004E0864"/>
    <w:rsid w:val="0052153E"/>
    <w:rsid w:val="00594691"/>
    <w:rsid w:val="00620947"/>
    <w:rsid w:val="00641D91"/>
    <w:rsid w:val="00702CAC"/>
    <w:rsid w:val="00704F21"/>
    <w:rsid w:val="00706690"/>
    <w:rsid w:val="00723407"/>
    <w:rsid w:val="00743AB9"/>
    <w:rsid w:val="007605C7"/>
    <w:rsid w:val="007614E2"/>
    <w:rsid w:val="00765F45"/>
    <w:rsid w:val="007A5269"/>
    <w:rsid w:val="00816ABF"/>
    <w:rsid w:val="008C7FC2"/>
    <w:rsid w:val="009026ED"/>
    <w:rsid w:val="00912196"/>
    <w:rsid w:val="00942B9F"/>
    <w:rsid w:val="009C4243"/>
    <w:rsid w:val="009D4474"/>
    <w:rsid w:val="00A56D12"/>
    <w:rsid w:val="00A62874"/>
    <w:rsid w:val="00A70A9A"/>
    <w:rsid w:val="00A7506C"/>
    <w:rsid w:val="00B639F8"/>
    <w:rsid w:val="00BC48AB"/>
    <w:rsid w:val="00CD3783"/>
    <w:rsid w:val="00D52A3C"/>
    <w:rsid w:val="00D90290"/>
    <w:rsid w:val="00DB5570"/>
    <w:rsid w:val="00E24E05"/>
    <w:rsid w:val="00E53A0A"/>
    <w:rsid w:val="00E7510C"/>
    <w:rsid w:val="00E92905"/>
    <w:rsid w:val="00EC79F4"/>
    <w:rsid w:val="00ED33A5"/>
    <w:rsid w:val="00F06EE7"/>
    <w:rsid w:val="00F1016D"/>
    <w:rsid w:val="00FA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A936"/>
  <w15:chartTrackingRefBased/>
  <w15:docId w15:val="{D0AC59BE-141C-EB42-A80B-A1E587A73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otum" w:eastAsiaTheme="minorHAnsi" w:hAnsi="Dotum" w:cs="Times New Roman (Tekst podstawo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J">
    <w:name w:val="MÓJ"/>
    <w:basedOn w:val="Normalny"/>
    <w:qFormat/>
    <w:rsid w:val="002C677B"/>
    <w:rPr>
      <w:rFonts w:ascii="Avenir Next" w:hAnsi="Avenir Next"/>
    </w:rPr>
  </w:style>
  <w:style w:type="paragraph" w:styleId="Nagwek">
    <w:name w:val="header"/>
    <w:basedOn w:val="Normalny"/>
    <w:link w:val="Nagwek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80346"/>
  </w:style>
  <w:style w:type="paragraph" w:styleId="Stopka">
    <w:name w:val="footer"/>
    <w:basedOn w:val="Normalny"/>
    <w:link w:val="StopkaZnak"/>
    <w:uiPriority w:val="99"/>
    <w:unhideWhenUsed/>
    <w:rsid w:val="000803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80346"/>
  </w:style>
  <w:style w:type="table" w:styleId="Tabela-Siatka">
    <w:name w:val="Table Grid"/>
    <w:basedOn w:val="Standardowy"/>
    <w:uiPriority w:val="39"/>
    <w:rsid w:val="009D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D33A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3A0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3A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Sibińska-Szadna</dc:creator>
  <cp:keywords/>
  <dc:description/>
  <cp:lastModifiedBy>Aleksandra Sibińska-Szadna</cp:lastModifiedBy>
  <cp:revision>4</cp:revision>
  <dcterms:created xsi:type="dcterms:W3CDTF">2022-08-09T15:38:00Z</dcterms:created>
  <dcterms:modified xsi:type="dcterms:W3CDTF">2022-12-20T11:12:00Z</dcterms:modified>
</cp:coreProperties>
</file>